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D8" w:rsidRDefault="00BC0889" w:rsidP="00BC0889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адаптированной рабочей программе</w:t>
      </w:r>
      <w:r w:rsidRPr="00F719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0889" w:rsidRDefault="00BC0889" w:rsidP="00BC0889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437">
        <w:rPr>
          <w:rFonts w:ascii="Times New Roman" w:hAnsi="Times New Roman" w:cs="Times New Roman"/>
          <w:b/>
          <w:sz w:val="24"/>
          <w:szCs w:val="24"/>
        </w:rPr>
        <w:t>по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06BD8">
        <w:rPr>
          <w:rFonts w:ascii="Times New Roman" w:hAnsi="Times New Roman" w:cs="Times New Roman"/>
          <w:b/>
          <w:sz w:val="24"/>
          <w:szCs w:val="24"/>
        </w:rPr>
        <w:t>ПИСЬМУ И РАЗВИТИЮ РЕЧИ</w:t>
      </w:r>
    </w:p>
    <w:p w:rsidR="00BC0889" w:rsidRDefault="00BC0889" w:rsidP="00BC0889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учаще</w:t>
      </w:r>
      <w:r w:rsidR="00E06BD8">
        <w:rPr>
          <w:rFonts w:ascii="Times New Roman" w:hAnsi="Times New Roman" w:cs="Times New Roman"/>
          <w:b/>
          <w:sz w:val="24"/>
          <w:szCs w:val="24"/>
        </w:rPr>
        <w:t>го</w:t>
      </w:r>
      <w:r>
        <w:rPr>
          <w:rFonts w:ascii="Times New Roman" w:hAnsi="Times New Roman" w:cs="Times New Roman"/>
          <w:b/>
          <w:sz w:val="24"/>
          <w:szCs w:val="24"/>
        </w:rPr>
        <w:t xml:space="preserve">ся с умственной отсталостью. 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E06BD8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5643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BC0889" w:rsidRPr="00E06BD8" w:rsidRDefault="00BC0889" w:rsidP="00BC0889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06BD8" w:rsidRPr="00E06BD8" w:rsidRDefault="00E06BD8" w:rsidP="00E06BD8">
      <w:pPr>
        <w:pStyle w:val="a4"/>
        <w:ind w:firstLine="708"/>
        <w:jc w:val="both"/>
        <w:rPr>
          <w:rFonts w:ascii="Times New Roman" w:hAnsi="Times New Roman" w:cs="Times New Roman"/>
          <w:sz w:val="24"/>
        </w:rPr>
      </w:pPr>
      <w:r w:rsidRPr="00E06BD8">
        <w:rPr>
          <w:rFonts w:ascii="Times New Roman" w:hAnsi="Times New Roman" w:cs="Times New Roman"/>
          <w:sz w:val="24"/>
        </w:rPr>
        <w:t xml:space="preserve">Рабочая программа составлена на основе  Программы специальной (коррекционной) образовательной школы </w:t>
      </w:r>
      <w:r w:rsidRPr="00E06BD8">
        <w:rPr>
          <w:rFonts w:ascii="Times New Roman" w:hAnsi="Times New Roman" w:cs="Times New Roman"/>
          <w:sz w:val="24"/>
          <w:lang w:val="en-US"/>
        </w:rPr>
        <w:t>VIII</w:t>
      </w:r>
      <w:r w:rsidRPr="00E06BD8">
        <w:rPr>
          <w:rFonts w:ascii="Times New Roman" w:hAnsi="Times New Roman" w:cs="Times New Roman"/>
          <w:sz w:val="24"/>
        </w:rPr>
        <w:t xml:space="preserve"> вида: 5-9 </w:t>
      </w:r>
      <w:proofErr w:type="spellStart"/>
      <w:r w:rsidRPr="00E06BD8">
        <w:rPr>
          <w:rFonts w:ascii="Times New Roman" w:hAnsi="Times New Roman" w:cs="Times New Roman"/>
          <w:sz w:val="24"/>
        </w:rPr>
        <w:t>кл</w:t>
      </w:r>
      <w:proofErr w:type="spellEnd"/>
      <w:r w:rsidRPr="00E06BD8">
        <w:rPr>
          <w:rFonts w:ascii="Times New Roman" w:hAnsi="Times New Roman" w:cs="Times New Roman"/>
          <w:sz w:val="24"/>
        </w:rPr>
        <w:t>./ Под редакцией В.В. Воронковой (</w:t>
      </w:r>
      <w:r w:rsidRPr="00E06BD8">
        <w:rPr>
          <w:rFonts w:ascii="Times New Roman" w:hAnsi="Times New Roman" w:cs="Times New Roman"/>
          <w:b/>
          <w:sz w:val="24"/>
        </w:rPr>
        <w:t>раздел «Русский (родной) язык 6-9 классы» автор В.В.Воронкова</w:t>
      </w:r>
      <w:r w:rsidRPr="00E06BD8">
        <w:rPr>
          <w:rFonts w:ascii="Times New Roman" w:hAnsi="Times New Roman" w:cs="Times New Roman"/>
          <w:sz w:val="24"/>
        </w:rPr>
        <w:t>). – Москва: Гуманитарный издательский центр ВЛАДОС, 2017 г. – Сб. 1;</w:t>
      </w:r>
    </w:p>
    <w:p w:rsidR="00BC0889" w:rsidRDefault="00BC0889" w:rsidP="00BC0889">
      <w:pPr>
        <w:pStyle w:val="a4"/>
        <w:ind w:left="426" w:right="565" w:hanging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C0889" w:rsidRPr="00A43EA3" w:rsidRDefault="00BC0889" w:rsidP="006218B2">
      <w:pPr>
        <w:spacing w:after="0"/>
        <w:jc w:val="center"/>
        <w:rPr>
          <w:rFonts w:ascii="Times New Roman" w:hAnsi="Times New Roman"/>
          <w:b/>
        </w:rPr>
      </w:pPr>
      <w:r w:rsidRPr="00A43EA3">
        <w:rPr>
          <w:rFonts w:ascii="Times New Roman" w:hAnsi="Times New Roman"/>
          <w:b/>
        </w:rPr>
        <w:t>Место учебного предмета, срок</w:t>
      </w:r>
    </w:p>
    <w:p w:rsidR="00E06BD8" w:rsidRPr="003F3F9D" w:rsidRDefault="00E06BD8" w:rsidP="00621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1 год, 4 часа в неделю, 136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году.</w:t>
      </w:r>
    </w:p>
    <w:p w:rsidR="00BC0889" w:rsidRPr="00CB701F" w:rsidRDefault="00BC0889" w:rsidP="00BC0889">
      <w:pPr>
        <w:pStyle w:val="a4"/>
        <w:ind w:left="426" w:right="565" w:hanging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BC0889" w:rsidRPr="00A43EA3" w:rsidRDefault="00BC0889" w:rsidP="00BC088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3EA3">
        <w:rPr>
          <w:rFonts w:ascii="Times New Roman" w:hAnsi="Times New Roman"/>
          <w:b/>
          <w:sz w:val="24"/>
          <w:szCs w:val="24"/>
        </w:rPr>
        <w:t>Цель рабочей программы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B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ормирование прочных навыков грамотного письма на основе изучения элементарного курса грамматики; научиться правильно, излагать свои мысли в устной и письменной речи; быть социально адаптированными в плане общего развития и 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нравственных качеств.</w:t>
      </w:r>
    </w:p>
    <w:p w:rsidR="00172805" w:rsidRPr="00172805" w:rsidRDefault="00172805" w:rsidP="00172805">
      <w:pPr>
        <w:pStyle w:val="a7"/>
        <w:spacing w:before="137" w:line="360" w:lineRule="auto"/>
        <w:ind w:right="549" w:firstLine="708"/>
        <w:jc w:val="center"/>
        <w:rPr>
          <w:b/>
          <w:sz w:val="24"/>
        </w:rPr>
      </w:pPr>
      <w:bookmarkStart w:id="0" w:name="_GoBack"/>
      <w:proofErr w:type="spellStart"/>
      <w:r w:rsidRPr="00172805">
        <w:rPr>
          <w:b/>
          <w:sz w:val="24"/>
        </w:rPr>
        <w:t>Учебно</w:t>
      </w:r>
      <w:proofErr w:type="spellEnd"/>
      <w:r w:rsidRPr="00172805">
        <w:rPr>
          <w:b/>
          <w:sz w:val="24"/>
        </w:rPr>
        <w:t xml:space="preserve"> – методический комплекс</w:t>
      </w:r>
    </w:p>
    <w:bookmarkEnd w:id="0"/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8 класс: учеб. для спец</w:t>
      </w:r>
      <w:proofErr w:type="gram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.(</w:t>
      </w:r>
      <w:proofErr w:type="spellStart"/>
      <w:proofErr w:type="gram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образоват.учреждений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VIIIвида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Н.Г.Галунчикова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, Э.В.Якубовская.- 8 -е изд.-М.: Просвещение, 2014.</w:t>
      </w:r>
    </w:p>
    <w:p w:rsidR="00E06BD8" w:rsidRPr="003F3F9D" w:rsidRDefault="00E06BD8" w:rsidP="00E06B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программу включены следующие разделы: Повторение, Слово, Предложение, Связная речь.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Простое предложение. Подлежащее и сказуемое в простом и сложном предложениях. Простое предложение с однородными членами. Сложное предложение с союзами </w:t>
      </w:r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и, а, но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 и без союзов.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слова. Однокоренные слова; подбор однокоренных слов, относящихся к различным частям речи, разбор их по составу. Единообразное написание звонких и глухих согласных, ударных и безударных гласных в корнях слов.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слов с помощью приставок и суффиксов.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приставок с о и а (от-, до-, по-, пр</w:t>
      </w:r>
      <w:proofErr w:type="gram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, за-, на-) приставка пере-, единообразное написание приставок на согласные вне зависимости от произношения (с- ,в- ,над- ,под- ,от-).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Сложные слова. Образование сложных слов с соединительными гласными и без соединительных гласных.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Имя существительное. Основные грамматические категории имени существительного. Склонение имён существительных.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падежных окончаний существительных единственного и множественного числа. Несклоняемые существительные.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Имя прилагательное. Согласование имени прилагательного с именем существительным в роде, числе, падеже. Правописание падежных окончаний имен прилагательных в единственном и множественном числе. Имена прилагательные на </w:t>
      </w:r>
      <w:proofErr w:type="gram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, их склонение и правописание.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Личные м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естоимения. Лицо и число местоимений. Склонение местоимений. Правописание личных местоимений. Род местоимений 3-го лица единственного числа.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Глагол. Значение глагола. Неопределенная форма глагола на </w:t>
      </w:r>
      <w:proofErr w:type="gram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Изменение глаголов по временам. Изменение глаголов по лицам. Изменение глаголов в настоящем и будущем времени по лицам и числам (спряжение). Различие окончаний глаголов I и II спряжения (на материале наиболее употребительных слов). Правописание 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безударных личных окончаний глаголов I и II спряжения. Правописание личных окончаний глаголов I и II спряжения, глаголов с – 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proofErr w:type="gram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глаголов в прошедшем времени по родам и числам.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Предложение.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Простое предложение. Предложения распространенные и нераспространенные. Главные и второстепенные члены предложений. Простое предложение с однородными членами. Знаки препинания при однородных членах.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Обращение. Знаки препинания при обращении.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предложений по интонации. Знаки препинания в конце предложений.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Сложное предложение. Сложные предложения с союзами </w:t>
      </w:r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и, а, но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 и без союзов.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простых предложений с однородными членами, соединёнными союзами </w:t>
      </w:r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и, а, но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 со сложными предложениями с теми же союзами.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Сложные предложения со словами </w:t>
      </w:r>
      <w:proofErr w:type="gramStart"/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который</w:t>
      </w:r>
      <w:proofErr w:type="gramEnd"/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когда, где, чтобы, потому что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. Постановка знаков препинания перед этими словами.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Связная речь.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Изложение по рассказу с оценкой описываемых событий.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 по картинам русских и отечественных художников (в связи с прочитанными произведениями).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 по личным наблюдениям, на материале экскурсий, практической деятельности, на основе имеющихся знаний.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 творческого характера («Кем я хочу быть и почему», «Чему научила меня школа»).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Отзыв о прочитанной книге.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Деловое письмо; заметка в стенгазету (об участии в общешкольных мероприятиях, о производственной </w:t>
      </w:r>
      <w:proofErr w:type="spell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практиве</w:t>
      </w:r>
      <w:proofErr w:type="spell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, о выборе профессии и др.), заявление (о приёме на работу, об увольнении с работы, о материальной помощи и др.), автобиография, анкета, доверенность, расписка.</w:t>
      </w:r>
    </w:p>
    <w:p w:rsidR="00E06BD8" w:rsidRPr="003F3F9D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Повторение </w:t>
      </w:r>
      <w:proofErr w:type="gramStart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>пройденного</w:t>
      </w:r>
      <w:proofErr w:type="gramEnd"/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год.</w:t>
      </w:r>
    </w:p>
    <w:p w:rsidR="00BC0889" w:rsidRDefault="00BC0889" w:rsidP="00BC0889">
      <w:pPr>
        <w:pStyle w:val="a3"/>
        <w:spacing w:after="0" w:line="240" w:lineRule="auto"/>
        <w:ind w:left="1440" w:right="565"/>
        <w:jc w:val="center"/>
        <w:rPr>
          <w:rFonts w:ascii="Times New Roman" w:hAnsi="Times New Roman"/>
          <w:b/>
          <w:sz w:val="24"/>
          <w:szCs w:val="24"/>
        </w:rPr>
      </w:pPr>
    </w:p>
    <w:p w:rsidR="00BC0889" w:rsidRPr="00A43EA3" w:rsidRDefault="00BC0889" w:rsidP="00BC0889">
      <w:pPr>
        <w:pStyle w:val="a3"/>
        <w:spacing w:after="0" w:line="240" w:lineRule="auto"/>
        <w:ind w:left="1440" w:right="56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A43EA3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A43EA3">
        <w:rPr>
          <w:rFonts w:ascii="Times New Roman" w:hAnsi="Times New Roman"/>
          <w:b/>
          <w:sz w:val="24"/>
          <w:szCs w:val="24"/>
        </w:rPr>
        <w:t xml:space="preserve"> – методический комплекс</w:t>
      </w:r>
    </w:p>
    <w:p w:rsidR="00BC0889" w:rsidRDefault="00BC0889" w:rsidP="003033FA">
      <w:pPr>
        <w:pStyle w:val="a4"/>
        <w:ind w:right="5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Русский язык 8</w:t>
      </w:r>
      <w:r w:rsidRPr="00856437">
        <w:rPr>
          <w:rFonts w:ascii="Times New Roman" w:hAnsi="Times New Roman"/>
          <w:sz w:val="24"/>
          <w:szCs w:val="24"/>
        </w:rPr>
        <w:t xml:space="preserve"> класс, учебник для специальных </w:t>
      </w:r>
      <w:proofErr w:type="gramStart"/>
      <w:r w:rsidRPr="0085643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3033FA">
        <w:rPr>
          <w:rFonts w:ascii="Times New Roman" w:hAnsi="Times New Roman"/>
          <w:sz w:val="24"/>
          <w:szCs w:val="24"/>
        </w:rPr>
        <w:t xml:space="preserve">коррекционных ) образовательных </w:t>
      </w:r>
      <w:r w:rsidRPr="00856437">
        <w:rPr>
          <w:rFonts w:ascii="Times New Roman" w:hAnsi="Times New Roman"/>
          <w:sz w:val="24"/>
          <w:szCs w:val="24"/>
        </w:rPr>
        <w:t xml:space="preserve">учреждений  8 вида, авторы: Г. </w:t>
      </w:r>
      <w:proofErr w:type="spellStart"/>
      <w:r w:rsidRPr="00856437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856437">
        <w:rPr>
          <w:rFonts w:ascii="Times New Roman" w:hAnsi="Times New Roman"/>
          <w:sz w:val="24"/>
          <w:szCs w:val="24"/>
        </w:rPr>
        <w:t>, Э.В. Якубовская, допущено Министерством образован</w:t>
      </w:r>
      <w:r>
        <w:rPr>
          <w:rFonts w:ascii="Times New Roman" w:hAnsi="Times New Roman"/>
          <w:sz w:val="24"/>
          <w:szCs w:val="24"/>
        </w:rPr>
        <w:t>ия РФ, Москва «Просвещение» 2017 г.</w:t>
      </w:r>
    </w:p>
    <w:p w:rsidR="00BC0889" w:rsidRDefault="00BC0889" w:rsidP="00BC0889">
      <w:pPr>
        <w:pStyle w:val="a4"/>
        <w:ind w:left="426" w:right="565" w:hanging="426"/>
        <w:jc w:val="both"/>
        <w:rPr>
          <w:rFonts w:ascii="Times New Roman" w:hAnsi="Times New Roman"/>
          <w:sz w:val="24"/>
          <w:szCs w:val="24"/>
        </w:rPr>
      </w:pPr>
    </w:p>
    <w:p w:rsidR="00E06BD8" w:rsidRPr="00E06BD8" w:rsidRDefault="00E06BD8" w:rsidP="00E06BD8">
      <w:pPr>
        <w:pStyle w:val="a3"/>
        <w:shd w:val="clear" w:color="auto" w:fill="FFFFFF"/>
        <w:spacing w:after="0" w:line="240" w:lineRule="auto"/>
        <w:ind w:left="392"/>
        <w:jc w:val="center"/>
        <w:rPr>
          <w:rFonts w:ascii="Times New Roman" w:hAnsi="Times New Roman"/>
          <w:color w:val="000000"/>
          <w:sz w:val="24"/>
          <w:szCs w:val="24"/>
        </w:rPr>
      </w:pPr>
      <w:r w:rsidRPr="00E06BD8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 письма и развития речи</w:t>
      </w:r>
    </w:p>
    <w:tbl>
      <w:tblPr>
        <w:tblStyle w:val="11"/>
        <w:tblW w:w="0" w:type="auto"/>
        <w:tblLook w:val="04A0"/>
      </w:tblPr>
      <w:tblGrid>
        <w:gridCol w:w="560"/>
        <w:gridCol w:w="3517"/>
        <w:gridCol w:w="1417"/>
      </w:tblGrid>
      <w:tr w:rsidR="00E06BD8" w:rsidRPr="003F3F9D" w:rsidTr="00287CF1">
        <w:tc>
          <w:tcPr>
            <w:tcW w:w="560" w:type="dxa"/>
            <w:hideMark/>
          </w:tcPr>
          <w:p w:rsidR="00E06BD8" w:rsidRPr="003F3F9D" w:rsidRDefault="00E06BD8" w:rsidP="00E0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06BD8" w:rsidRPr="003F3F9D" w:rsidRDefault="00E06BD8" w:rsidP="00E0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F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3F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7" w:type="dxa"/>
            <w:hideMark/>
          </w:tcPr>
          <w:p w:rsidR="00E06BD8" w:rsidRPr="003F3F9D" w:rsidRDefault="00E06BD8" w:rsidP="00E0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417" w:type="dxa"/>
            <w:hideMark/>
          </w:tcPr>
          <w:p w:rsidR="00E06BD8" w:rsidRPr="003F3F9D" w:rsidRDefault="00E06BD8" w:rsidP="00E0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 136 часов</w:t>
            </w:r>
          </w:p>
        </w:tc>
      </w:tr>
      <w:tr w:rsidR="00E06BD8" w:rsidRPr="003F3F9D" w:rsidTr="00287CF1">
        <w:tc>
          <w:tcPr>
            <w:tcW w:w="560" w:type="dxa"/>
            <w:hideMark/>
          </w:tcPr>
          <w:p w:rsidR="00E06BD8" w:rsidRPr="003F3F9D" w:rsidRDefault="00E06BD8" w:rsidP="00E0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7" w:type="dxa"/>
            <w:hideMark/>
          </w:tcPr>
          <w:p w:rsidR="00E06BD8" w:rsidRPr="003F3F9D" w:rsidRDefault="00E06BD8" w:rsidP="00E0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Предложение</w:t>
            </w:r>
          </w:p>
        </w:tc>
        <w:tc>
          <w:tcPr>
            <w:tcW w:w="1417" w:type="dxa"/>
            <w:hideMark/>
          </w:tcPr>
          <w:p w:rsidR="00E06BD8" w:rsidRPr="003F3F9D" w:rsidRDefault="00E06BD8" w:rsidP="00E06BD8">
            <w:pPr>
              <w:spacing w:after="0" w:line="240" w:lineRule="auto"/>
              <w:ind w:left="-93" w:firstLine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6BD8" w:rsidRPr="003F3F9D" w:rsidTr="00287CF1">
        <w:tc>
          <w:tcPr>
            <w:tcW w:w="560" w:type="dxa"/>
            <w:hideMark/>
          </w:tcPr>
          <w:p w:rsidR="00E06BD8" w:rsidRPr="003F3F9D" w:rsidRDefault="00E06BD8" w:rsidP="00E0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7" w:type="dxa"/>
            <w:hideMark/>
          </w:tcPr>
          <w:p w:rsidR="00E06BD8" w:rsidRPr="003F3F9D" w:rsidRDefault="00E06BD8" w:rsidP="00E0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417" w:type="dxa"/>
            <w:hideMark/>
          </w:tcPr>
          <w:p w:rsidR="00E06BD8" w:rsidRPr="003F3F9D" w:rsidRDefault="00E06BD8" w:rsidP="00E0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06BD8" w:rsidRPr="003F3F9D" w:rsidTr="00287CF1">
        <w:tc>
          <w:tcPr>
            <w:tcW w:w="560" w:type="dxa"/>
            <w:hideMark/>
          </w:tcPr>
          <w:p w:rsidR="00E06BD8" w:rsidRPr="003F3F9D" w:rsidRDefault="00E06BD8" w:rsidP="00E0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7" w:type="dxa"/>
            <w:hideMark/>
          </w:tcPr>
          <w:p w:rsidR="00E06BD8" w:rsidRPr="003F3F9D" w:rsidRDefault="00E06BD8" w:rsidP="00E0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417" w:type="dxa"/>
            <w:hideMark/>
          </w:tcPr>
          <w:p w:rsidR="00E06BD8" w:rsidRPr="003F3F9D" w:rsidRDefault="00E06BD8" w:rsidP="00E0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E06BD8" w:rsidRPr="003F3F9D" w:rsidTr="00287CF1">
        <w:tc>
          <w:tcPr>
            <w:tcW w:w="560" w:type="dxa"/>
            <w:hideMark/>
          </w:tcPr>
          <w:p w:rsidR="00E06BD8" w:rsidRPr="003F3F9D" w:rsidRDefault="00E06BD8" w:rsidP="00E0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7" w:type="dxa"/>
            <w:hideMark/>
          </w:tcPr>
          <w:p w:rsidR="00E06BD8" w:rsidRPr="003F3F9D" w:rsidRDefault="00E06BD8" w:rsidP="00E0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417" w:type="dxa"/>
            <w:hideMark/>
          </w:tcPr>
          <w:p w:rsidR="00E06BD8" w:rsidRPr="003F3F9D" w:rsidRDefault="00E06BD8" w:rsidP="00E0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06BD8" w:rsidRPr="003F3F9D" w:rsidTr="00287CF1">
        <w:tc>
          <w:tcPr>
            <w:tcW w:w="560" w:type="dxa"/>
            <w:hideMark/>
          </w:tcPr>
          <w:p w:rsidR="00E06BD8" w:rsidRPr="003F3F9D" w:rsidRDefault="00E06BD8" w:rsidP="00E0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7" w:type="dxa"/>
            <w:hideMark/>
          </w:tcPr>
          <w:p w:rsidR="00E06BD8" w:rsidRPr="003F3F9D" w:rsidRDefault="00E06BD8" w:rsidP="00E0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7" w:type="dxa"/>
            <w:hideMark/>
          </w:tcPr>
          <w:p w:rsidR="00E06BD8" w:rsidRPr="003F3F9D" w:rsidRDefault="00E06BD8" w:rsidP="00E06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287CF1" w:rsidRDefault="000C4BC2" w:rsidP="00E06BD8">
      <w:pPr>
        <w:pStyle w:val="a6"/>
        <w:spacing w:before="0" w:beforeAutospacing="0" w:after="0" w:afterAutospacing="0"/>
        <w:ind w:left="211" w:right="565"/>
        <w:jc w:val="center"/>
      </w:pPr>
      <w:r w:rsidRPr="00551293">
        <w:rPr>
          <w:b/>
        </w:rPr>
        <w:t>Форма контроля</w:t>
      </w:r>
      <w:r>
        <w:t>:</w:t>
      </w:r>
    </w:p>
    <w:tbl>
      <w:tblPr>
        <w:tblStyle w:val="11"/>
        <w:tblW w:w="0" w:type="auto"/>
        <w:tblInd w:w="-34" w:type="dxa"/>
        <w:tblLook w:val="04A0"/>
      </w:tblPr>
      <w:tblGrid>
        <w:gridCol w:w="1327"/>
        <w:gridCol w:w="2978"/>
        <w:gridCol w:w="4449"/>
      </w:tblGrid>
      <w:tr w:rsidR="00E06BD8" w:rsidRPr="003F3F9D" w:rsidTr="00E06BD8">
        <w:tc>
          <w:tcPr>
            <w:tcW w:w="1327" w:type="dxa"/>
            <w:hideMark/>
          </w:tcPr>
          <w:p w:rsidR="00E06BD8" w:rsidRPr="003F3F9D" w:rsidRDefault="00E06BD8" w:rsidP="00287C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F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2978" w:type="dxa"/>
            <w:hideMark/>
          </w:tcPr>
          <w:p w:rsidR="00E06BD8" w:rsidRPr="003F3F9D" w:rsidRDefault="00E06BD8" w:rsidP="00287C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449" w:type="dxa"/>
            <w:hideMark/>
          </w:tcPr>
          <w:p w:rsidR="00E06BD8" w:rsidRPr="003F3F9D" w:rsidRDefault="00E06BD8" w:rsidP="00287C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</w:t>
            </w:r>
          </w:p>
        </w:tc>
      </w:tr>
      <w:tr w:rsidR="00E06BD8" w:rsidRPr="003F3F9D" w:rsidTr="00E06BD8">
        <w:tc>
          <w:tcPr>
            <w:tcW w:w="1327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2978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знаний школьников, общая эрудиция.</w:t>
            </w:r>
          </w:p>
        </w:tc>
        <w:tc>
          <w:tcPr>
            <w:tcW w:w="4449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наблюдение, диктант.</w:t>
            </w:r>
          </w:p>
        </w:tc>
      </w:tr>
      <w:tr w:rsidR="00E06BD8" w:rsidRPr="003F3F9D" w:rsidTr="00E06BD8">
        <w:tc>
          <w:tcPr>
            <w:tcW w:w="1327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978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учебного </w:t>
            </w: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 по теме, разделу программы.</w:t>
            </w:r>
          </w:p>
        </w:tc>
        <w:tc>
          <w:tcPr>
            <w:tcW w:w="4449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Диагностические задания: опросы, </w:t>
            </w: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самостоятельные работы, карточки, списывание, тест. Различные виды обучающих диктантов, изложений. Творческие работы (сочинение).</w:t>
            </w:r>
          </w:p>
        </w:tc>
      </w:tr>
      <w:tr w:rsidR="00E06BD8" w:rsidRPr="003F3F9D" w:rsidTr="00E06BD8">
        <w:tc>
          <w:tcPr>
            <w:tcW w:w="1327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Коррекция</w:t>
            </w:r>
          </w:p>
        </w:tc>
        <w:tc>
          <w:tcPr>
            <w:tcW w:w="2978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пробелов.</w:t>
            </w:r>
          </w:p>
        </w:tc>
        <w:tc>
          <w:tcPr>
            <w:tcW w:w="4449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Тест, наблюдение, консультация.</w:t>
            </w:r>
          </w:p>
        </w:tc>
      </w:tr>
      <w:tr w:rsidR="00E06BD8" w:rsidRPr="003F3F9D" w:rsidTr="00E06BD8">
        <w:tc>
          <w:tcPr>
            <w:tcW w:w="1327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978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выполнения поставленных задач.</w:t>
            </w:r>
          </w:p>
        </w:tc>
        <w:tc>
          <w:tcPr>
            <w:tcW w:w="4449" w:type="dxa"/>
            <w:hideMark/>
          </w:tcPr>
          <w:p w:rsidR="00E06BD8" w:rsidRPr="003F3F9D" w:rsidRDefault="00E06BD8" w:rsidP="00287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F9D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за курс учебного года.</w:t>
            </w:r>
          </w:p>
        </w:tc>
      </w:tr>
    </w:tbl>
    <w:p w:rsidR="00E06BD8" w:rsidRDefault="00E06BD8" w:rsidP="00E06BD8">
      <w:pPr>
        <w:pStyle w:val="a6"/>
        <w:spacing w:before="0" w:beforeAutospacing="0" w:after="0" w:afterAutospacing="0"/>
        <w:ind w:left="211" w:right="565"/>
        <w:jc w:val="center"/>
      </w:pPr>
    </w:p>
    <w:p w:rsidR="00E06BD8" w:rsidRDefault="00E06BD8" w:rsidP="00E06BD8">
      <w:pPr>
        <w:pStyle w:val="a6"/>
        <w:spacing w:before="0" w:beforeAutospacing="0" w:after="0" w:afterAutospacing="0"/>
        <w:ind w:left="211" w:right="565"/>
        <w:jc w:val="center"/>
      </w:pPr>
    </w:p>
    <w:p w:rsidR="00E06BD8" w:rsidRDefault="00E06BD8" w:rsidP="00E06BD8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адаптированной рабочей программе</w:t>
      </w:r>
      <w:r w:rsidRPr="00F719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BD8" w:rsidRDefault="00E06BD8" w:rsidP="00E06BD8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437">
        <w:rPr>
          <w:rFonts w:ascii="Times New Roman" w:hAnsi="Times New Roman" w:cs="Times New Roman"/>
          <w:b/>
          <w:sz w:val="24"/>
          <w:szCs w:val="24"/>
        </w:rPr>
        <w:t>по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МАТЕМАТИКЕ</w:t>
      </w:r>
    </w:p>
    <w:p w:rsidR="00E06BD8" w:rsidRDefault="00E06BD8" w:rsidP="00E06BD8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учащегося с умственной отсталостью. 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5643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6218B2" w:rsidRDefault="006218B2" w:rsidP="00E06BD8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BD8" w:rsidRPr="003033FA" w:rsidRDefault="00E06BD8" w:rsidP="00E06BD8">
      <w:pPr>
        <w:pStyle w:val="a4"/>
        <w:ind w:firstLine="708"/>
        <w:jc w:val="both"/>
        <w:rPr>
          <w:rFonts w:ascii="Times New Roman" w:hAnsi="Times New Roman" w:cs="Times New Roman"/>
          <w:sz w:val="24"/>
        </w:rPr>
      </w:pPr>
      <w:r w:rsidRPr="003033FA">
        <w:rPr>
          <w:rFonts w:ascii="Times New Roman" w:hAnsi="Times New Roman" w:cs="Times New Roman"/>
          <w:sz w:val="24"/>
        </w:rPr>
        <w:t xml:space="preserve">Рабочая программа составлена на основе  Программы специальной (коррекционной) образовательной школы </w:t>
      </w:r>
      <w:r w:rsidRPr="003033FA">
        <w:rPr>
          <w:rFonts w:ascii="Times New Roman" w:hAnsi="Times New Roman" w:cs="Times New Roman"/>
          <w:sz w:val="24"/>
          <w:lang w:val="en-US"/>
        </w:rPr>
        <w:t>VIII</w:t>
      </w:r>
      <w:r w:rsidRPr="003033FA">
        <w:rPr>
          <w:rFonts w:ascii="Times New Roman" w:hAnsi="Times New Roman" w:cs="Times New Roman"/>
          <w:sz w:val="24"/>
        </w:rPr>
        <w:t xml:space="preserve"> вида: 5-9 </w:t>
      </w:r>
      <w:proofErr w:type="spellStart"/>
      <w:r w:rsidRPr="003033FA">
        <w:rPr>
          <w:rFonts w:ascii="Times New Roman" w:hAnsi="Times New Roman" w:cs="Times New Roman"/>
          <w:sz w:val="24"/>
        </w:rPr>
        <w:t>кл</w:t>
      </w:r>
      <w:proofErr w:type="spellEnd"/>
      <w:r w:rsidRPr="003033FA">
        <w:rPr>
          <w:rFonts w:ascii="Times New Roman" w:hAnsi="Times New Roman" w:cs="Times New Roman"/>
          <w:sz w:val="24"/>
        </w:rPr>
        <w:t>./ Под редакцией В.В. Воронковой (</w:t>
      </w:r>
      <w:r w:rsidRPr="003033FA">
        <w:rPr>
          <w:rFonts w:ascii="Times New Roman" w:hAnsi="Times New Roman" w:cs="Times New Roman"/>
          <w:b/>
          <w:sz w:val="24"/>
        </w:rPr>
        <w:t xml:space="preserve">раздел «Математика 6-9 классы» автор Н.М.Перова, </w:t>
      </w:r>
      <w:proofErr w:type="spellStart"/>
      <w:r w:rsidRPr="003033FA">
        <w:rPr>
          <w:rFonts w:ascii="Times New Roman" w:hAnsi="Times New Roman" w:cs="Times New Roman"/>
          <w:b/>
          <w:sz w:val="24"/>
        </w:rPr>
        <w:t>В.В.Экк</w:t>
      </w:r>
      <w:proofErr w:type="spellEnd"/>
      <w:r w:rsidRPr="003033FA">
        <w:rPr>
          <w:rFonts w:ascii="Times New Roman" w:hAnsi="Times New Roman" w:cs="Times New Roman"/>
          <w:sz w:val="24"/>
        </w:rPr>
        <w:t>). – Москва: Гуманитарный издательский центр ВЛАДОС, 2017 г. – Сб. 1;</w:t>
      </w:r>
    </w:p>
    <w:p w:rsidR="00E06BD8" w:rsidRPr="00E06BD8" w:rsidRDefault="00E06BD8" w:rsidP="00E06BD8">
      <w:pPr>
        <w:jc w:val="center"/>
        <w:rPr>
          <w:rFonts w:ascii="Times New Roman" w:hAnsi="Times New Roman"/>
          <w:b/>
        </w:rPr>
      </w:pPr>
      <w:r w:rsidRPr="00A43EA3">
        <w:rPr>
          <w:rFonts w:ascii="Times New Roman" w:hAnsi="Times New Roman"/>
          <w:b/>
        </w:rPr>
        <w:t>Место учебного предмета, срок</w:t>
      </w:r>
    </w:p>
    <w:p w:rsidR="00E06BD8" w:rsidRPr="00605D2F" w:rsidRDefault="00E06BD8" w:rsidP="00E06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В базисном учебном плане на учебный предмет «математика» отводиться по 5 часов в неделю, всего на изучение программного материала отводиться по 170 часов в год.</w:t>
      </w:r>
    </w:p>
    <w:p w:rsidR="003033FA" w:rsidRPr="00172805" w:rsidRDefault="003033FA" w:rsidP="003033FA">
      <w:pPr>
        <w:pStyle w:val="a7"/>
        <w:spacing w:before="137" w:line="360" w:lineRule="auto"/>
        <w:ind w:right="549" w:firstLine="708"/>
        <w:jc w:val="center"/>
        <w:rPr>
          <w:b/>
          <w:sz w:val="24"/>
        </w:rPr>
      </w:pPr>
      <w:proofErr w:type="spellStart"/>
      <w:r w:rsidRPr="00172805">
        <w:rPr>
          <w:b/>
          <w:sz w:val="24"/>
        </w:rPr>
        <w:t>Учебно</w:t>
      </w:r>
      <w:proofErr w:type="spellEnd"/>
      <w:r w:rsidRPr="00172805">
        <w:rPr>
          <w:b/>
          <w:sz w:val="24"/>
        </w:rPr>
        <w:t xml:space="preserve"> – методический комплекс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В.В.</w:t>
      </w:r>
      <w:proofErr w:type="gramStart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proofErr w:type="gramEnd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Математика 8 класс. Учебник для 8 класса специальных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(коррекционных) образовательных учреждений VIII вида Москва «Просвещение»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3033FA" w:rsidRPr="00605D2F" w:rsidRDefault="003033FA" w:rsidP="00303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3033FA" w:rsidRPr="00605D2F" w:rsidRDefault="003033FA" w:rsidP="00303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 КЛАСС</w:t>
      </w:r>
    </w:p>
    <w:p w:rsidR="003033FA" w:rsidRPr="00605D2F" w:rsidRDefault="003033FA" w:rsidP="00303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(5 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ч в неделю)</w:t>
      </w:r>
    </w:p>
    <w:p w:rsidR="003033FA" w:rsidRPr="00605D2F" w:rsidRDefault="003033FA" w:rsidP="00303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Присчитывание и отсчитывание чисел 2, 20, 200, 2 000, 20 000; 5, 50, 500, 5 000, 50 000; 25, 250, 2 500, 25 000 в пределах 1 000 </w:t>
      </w:r>
      <w:proofErr w:type="spellStart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000</w:t>
      </w:r>
      <w:proofErr w:type="spellEnd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, устно, с записью получаемых при счете чисел.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 чисел, полученных при измерении одной, двумя единицами стоимости, длины, массы, выраженных в десятичных дробях, письменно (легкие случаи).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Замена целых и смешанных чисел неправильными дробями.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и деление обыкновенных и десятичных дробей (в том числе чисел, полученных при измерении одной, двумя единицами стоимости, длины, массы, выраженных в десятичных дробях) на однозначные, двузначные числа (легкие случаи).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и деление десятичных дробей на 1 0, 100 и 1 000.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Простые задачи на нахождение числа по одной его доле, выраженной обыкновенной или десятичной дробью, среднего арифметического двух и более чисел.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Составные задачи на пропорциональное деление, «на части», способом принятия общего количества за единицу.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Градус. Обозначение: 1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. Градусное измерение углов. Величина прямого, острого, тупого, развернутого, полного угла. Транспортир, элементы транспортира. Построение и измерение углов с помощью транспортира. Смежные углы, сумма смежных углов, углов треугольника.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треугольников по заданным длинам двух сторон и градусной мере угла, заключенного между ними; по длине стороны и градусной мере двух углов, прилежащих к ней.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Площадь. Обозначение: S. Единицы измерения площади: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1 кв. мм (1 мм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Start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)</w:t>
      </w:r>
      <w:proofErr w:type="gramEnd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, 1 кв. см (1 см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), 1 кв. дм (1 дм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), 1 кв. м (1 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), 1 кв. км (1 км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); их соотношения: 1 см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= 100 мм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, 1 дм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= 100 см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,1 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= 100 дм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, 1 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= 10 000 см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, 1 км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= 1 000 </w:t>
      </w:r>
      <w:proofErr w:type="spellStart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000</w:t>
      </w:r>
      <w:proofErr w:type="spellEnd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измерения земельных площадей: 1 га, 1 а, их соотношения: 1 а = 100 м</w:t>
      </w:r>
      <w:proofErr w:type="gramStart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 ,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1 га = 100 а, 1 га = 10 000 м</w:t>
      </w:r>
      <w:proofErr w:type="gramStart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и вычисление площади прямоугольника. Числа, полученные при измерении одной, двумя единицами площади, их преобразования, выражение в десятичных дробях (легкие случаи).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Длина окружности: С= 2πR (С= πD), сектор, сегмент.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Площадь круга: S = πR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Линейные, столбчатые, круговые диаграммы.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Построение отрезка, треугольника, четырехугольника, окружности, </w:t>
      </w:r>
      <w:proofErr w:type="gramStart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симметричных</w:t>
      </w:r>
      <w:proofErr w:type="gramEnd"/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данным относительно оси, центра симметрии.</w:t>
      </w:r>
    </w:p>
    <w:p w:rsidR="003033FA" w:rsidRDefault="003033FA" w:rsidP="00303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033FA" w:rsidRPr="003033FA" w:rsidRDefault="003033FA" w:rsidP="00303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Учебно-тематический план</w:t>
      </w:r>
    </w:p>
    <w:p w:rsidR="003033FA" w:rsidRPr="003F3F9D" w:rsidRDefault="003033FA" w:rsidP="00303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F3F9D">
        <w:rPr>
          <w:rFonts w:ascii="Times New Roman" w:eastAsia="Times New Roman" w:hAnsi="Times New Roman" w:cs="Times New Roman"/>
          <w:b/>
          <w:bCs/>
          <w:color w:val="000000"/>
        </w:rPr>
        <w:t>8 класс</w:t>
      </w:r>
    </w:p>
    <w:tbl>
      <w:tblPr>
        <w:tblStyle w:val="a9"/>
        <w:tblW w:w="0" w:type="auto"/>
        <w:tblLook w:val="04A0"/>
      </w:tblPr>
      <w:tblGrid>
        <w:gridCol w:w="7632"/>
        <w:gridCol w:w="1713"/>
      </w:tblGrid>
      <w:tr w:rsidR="003033FA" w:rsidRPr="003033FA" w:rsidTr="00287CF1">
        <w:tc>
          <w:tcPr>
            <w:tcW w:w="7632" w:type="dxa"/>
          </w:tcPr>
          <w:p w:rsidR="003033FA" w:rsidRPr="003033FA" w:rsidRDefault="003033FA" w:rsidP="003033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3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раздела/темы</w:t>
            </w:r>
          </w:p>
        </w:tc>
        <w:tc>
          <w:tcPr>
            <w:tcW w:w="1713" w:type="dxa"/>
          </w:tcPr>
          <w:p w:rsidR="003033FA" w:rsidRPr="003033FA" w:rsidRDefault="003033FA" w:rsidP="003033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33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3033FA" w:rsidRPr="003033FA" w:rsidTr="00287CF1">
        <w:trPr>
          <w:trHeight w:val="398"/>
        </w:trPr>
        <w:tc>
          <w:tcPr>
            <w:tcW w:w="7632" w:type="dxa"/>
          </w:tcPr>
          <w:p w:rsidR="003033FA" w:rsidRPr="003033FA" w:rsidRDefault="003033FA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Нумерация.</w:t>
            </w:r>
          </w:p>
        </w:tc>
        <w:tc>
          <w:tcPr>
            <w:tcW w:w="1713" w:type="dxa"/>
            <w:vAlign w:val="center"/>
          </w:tcPr>
          <w:p w:rsidR="003033FA" w:rsidRPr="003033FA" w:rsidRDefault="003033FA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033FA" w:rsidRPr="003033FA" w:rsidTr="00287CF1">
        <w:tc>
          <w:tcPr>
            <w:tcW w:w="7632" w:type="dxa"/>
          </w:tcPr>
          <w:p w:rsidR="003033FA" w:rsidRPr="003033FA" w:rsidRDefault="003033FA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713" w:type="dxa"/>
            <w:vAlign w:val="center"/>
          </w:tcPr>
          <w:p w:rsidR="003033FA" w:rsidRPr="003033FA" w:rsidRDefault="003033FA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033FA" w:rsidRPr="003033FA" w:rsidTr="00287CF1">
        <w:tc>
          <w:tcPr>
            <w:tcW w:w="7632" w:type="dxa"/>
          </w:tcPr>
          <w:p w:rsidR="003033FA" w:rsidRPr="003033FA" w:rsidRDefault="003033FA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Обыкновенные и десятичные дроби.</w:t>
            </w:r>
          </w:p>
        </w:tc>
        <w:tc>
          <w:tcPr>
            <w:tcW w:w="1713" w:type="dxa"/>
            <w:vAlign w:val="center"/>
          </w:tcPr>
          <w:p w:rsidR="003033FA" w:rsidRPr="003033FA" w:rsidRDefault="003033FA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3033FA" w:rsidRPr="003033FA" w:rsidTr="00287CF1">
        <w:tc>
          <w:tcPr>
            <w:tcW w:w="7632" w:type="dxa"/>
          </w:tcPr>
          <w:p w:rsidR="003033FA" w:rsidRPr="003033FA" w:rsidRDefault="003033FA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целыми числами, полученными при измерении величин, и десятичными дробями</w:t>
            </w:r>
          </w:p>
        </w:tc>
        <w:tc>
          <w:tcPr>
            <w:tcW w:w="1713" w:type="dxa"/>
            <w:vAlign w:val="center"/>
          </w:tcPr>
          <w:p w:rsidR="003033FA" w:rsidRPr="003033FA" w:rsidRDefault="003033FA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033FA" w:rsidRPr="003033FA" w:rsidTr="00287CF1">
        <w:tc>
          <w:tcPr>
            <w:tcW w:w="7632" w:type="dxa"/>
          </w:tcPr>
          <w:p w:rsidR="003033FA" w:rsidRPr="003033FA" w:rsidRDefault="003033FA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площади, и десятичные дроби</w:t>
            </w:r>
          </w:p>
        </w:tc>
        <w:tc>
          <w:tcPr>
            <w:tcW w:w="1713" w:type="dxa"/>
          </w:tcPr>
          <w:p w:rsidR="003033FA" w:rsidRPr="003033FA" w:rsidRDefault="003033FA" w:rsidP="003033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033FA" w:rsidRPr="003033FA" w:rsidTr="00287CF1">
        <w:tc>
          <w:tcPr>
            <w:tcW w:w="7632" w:type="dxa"/>
          </w:tcPr>
          <w:p w:rsidR="003033FA" w:rsidRPr="003033FA" w:rsidRDefault="003033FA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действия, с целыми и дробными числами (Повторение)</w:t>
            </w:r>
          </w:p>
        </w:tc>
        <w:tc>
          <w:tcPr>
            <w:tcW w:w="1713" w:type="dxa"/>
          </w:tcPr>
          <w:p w:rsidR="003033FA" w:rsidRPr="003033FA" w:rsidRDefault="003033FA" w:rsidP="003033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033FA" w:rsidRPr="003033FA" w:rsidTr="00287CF1">
        <w:tc>
          <w:tcPr>
            <w:tcW w:w="7632" w:type="dxa"/>
          </w:tcPr>
          <w:p w:rsidR="003033FA" w:rsidRPr="003033FA" w:rsidRDefault="003033FA" w:rsidP="00287CF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3" w:type="dxa"/>
          </w:tcPr>
          <w:p w:rsidR="003033FA" w:rsidRPr="003033FA" w:rsidRDefault="003033FA" w:rsidP="003033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3033FA" w:rsidRDefault="003033FA" w:rsidP="003033FA">
      <w:pPr>
        <w:pStyle w:val="a6"/>
        <w:spacing w:before="0" w:beforeAutospacing="0" w:after="0" w:afterAutospacing="0"/>
        <w:ind w:left="211" w:right="565"/>
        <w:jc w:val="center"/>
        <w:rPr>
          <w:b/>
        </w:rPr>
      </w:pPr>
    </w:p>
    <w:p w:rsidR="003033FA" w:rsidRDefault="003033FA" w:rsidP="003033FA">
      <w:pPr>
        <w:pStyle w:val="a6"/>
        <w:spacing w:before="0" w:beforeAutospacing="0" w:after="0" w:afterAutospacing="0"/>
        <w:ind w:left="211" w:right="565"/>
        <w:jc w:val="center"/>
      </w:pPr>
      <w:r w:rsidRPr="00551293">
        <w:rPr>
          <w:b/>
        </w:rPr>
        <w:t>Форма контроля</w:t>
      </w:r>
      <w:r>
        <w:t>:</w:t>
      </w:r>
    </w:p>
    <w:p w:rsidR="003033FA" w:rsidRPr="00605D2F" w:rsidRDefault="003033FA" w:rsidP="003033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D2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Знания, ученика и навыки учащихся по математике оцениваются по результатам индивидуального и фронтального опроса учащихся, текущих и итоговых письменных работ.</w:t>
      </w:r>
    </w:p>
    <w:p w:rsidR="00813DE0" w:rsidRDefault="00813DE0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DE0" w:rsidRDefault="00813DE0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адаптированной рабочей программе</w:t>
      </w:r>
      <w:r w:rsidRPr="00F719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DE0" w:rsidRDefault="00813DE0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437">
        <w:rPr>
          <w:rFonts w:ascii="Times New Roman" w:hAnsi="Times New Roman" w:cs="Times New Roman"/>
          <w:b/>
          <w:sz w:val="24"/>
          <w:szCs w:val="24"/>
        </w:rPr>
        <w:t>по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ЧТЕНИЮ И РАЗВИТИЮ РЕЧИ</w:t>
      </w:r>
    </w:p>
    <w:p w:rsidR="00813DE0" w:rsidRDefault="00813DE0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учащегося с умственной отсталостью. 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5643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DE0" w:rsidRPr="00813DE0" w:rsidRDefault="00813DE0" w:rsidP="00813DE0">
      <w:pPr>
        <w:pStyle w:val="a4"/>
        <w:ind w:firstLine="708"/>
        <w:jc w:val="both"/>
        <w:rPr>
          <w:rFonts w:ascii="Times New Roman" w:hAnsi="Times New Roman" w:cs="Times New Roman"/>
          <w:sz w:val="24"/>
        </w:rPr>
      </w:pPr>
      <w:r w:rsidRPr="00813DE0">
        <w:rPr>
          <w:rFonts w:ascii="Times New Roman" w:hAnsi="Times New Roman" w:cs="Times New Roman"/>
          <w:color w:val="000000"/>
          <w:sz w:val="24"/>
        </w:rPr>
        <w:t xml:space="preserve">Рабочая программа по чтению и развитию речи для учащихся 8 класса, обучающихся по специальной (коррекционной) программе VIII вида составлена на основе: Учебного плана МБОУ «Ржевская СОШ». </w:t>
      </w:r>
      <w:r w:rsidRPr="00813DE0">
        <w:rPr>
          <w:rFonts w:ascii="Times New Roman" w:hAnsi="Times New Roman" w:cs="Times New Roman"/>
          <w:sz w:val="24"/>
        </w:rPr>
        <w:t xml:space="preserve">Программы специальной (коррекционной) образовательной школы </w:t>
      </w:r>
      <w:r w:rsidRPr="00813DE0">
        <w:rPr>
          <w:rFonts w:ascii="Times New Roman" w:hAnsi="Times New Roman" w:cs="Times New Roman"/>
          <w:sz w:val="24"/>
          <w:lang w:val="en-US"/>
        </w:rPr>
        <w:t>VIII</w:t>
      </w:r>
      <w:r w:rsidRPr="00813DE0">
        <w:rPr>
          <w:rFonts w:ascii="Times New Roman" w:hAnsi="Times New Roman" w:cs="Times New Roman"/>
          <w:sz w:val="24"/>
        </w:rPr>
        <w:t xml:space="preserve"> вида: 5-9 </w:t>
      </w:r>
      <w:proofErr w:type="spellStart"/>
      <w:r w:rsidRPr="00813DE0">
        <w:rPr>
          <w:rFonts w:ascii="Times New Roman" w:hAnsi="Times New Roman" w:cs="Times New Roman"/>
          <w:sz w:val="24"/>
        </w:rPr>
        <w:t>кл</w:t>
      </w:r>
      <w:proofErr w:type="spellEnd"/>
      <w:r w:rsidRPr="00813DE0">
        <w:rPr>
          <w:rFonts w:ascii="Times New Roman" w:hAnsi="Times New Roman" w:cs="Times New Roman"/>
          <w:sz w:val="24"/>
        </w:rPr>
        <w:t>./ Под редакцией В.В. Воронковой (</w:t>
      </w:r>
      <w:r w:rsidRPr="00813DE0">
        <w:rPr>
          <w:rFonts w:ascii="Times New Roman" w:hAnsi="Times New Roman" w:cs="Times New Roman"/>
          <w:b/>
          <w:sz w:val="24"/>
        </w:rPr>
        <w:t>раздел «Чтение и развитие речи 6-9 классы»</w:t>
      </w:r>
      <w:r w:rsidRPr="00813DE0">
        <w:rPr>
          <w:rFonts w:ascii="Times New Roman" w:hAnsi="Times New Roman" w:cs="Times New Roman"/>
          <w:sz w:val="24"/>
        </w:rPr>
        <w:t>). – Москва: Гуманитарный издательский центр ВЛАДОС, 2017 г. – Сб. 1;</w:t>
      </w:r>
    </w:p>
    <w:p w:rsidR="00813DE0" w:rsidRDefault="00813DE0" w:rsidP="00813D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3DE0" w:rsidRPr="00A43EA3" w:rsidRDefault="00813DE0" w:rsidP="00813D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3EA3">
        <w:rPr>
          <w:rFonts w:ascii="Times New Roman" w:hAnsi="Times New Roman"/>
          <w:b/>
          <w:sz w:val="24"/>
          <w:szCs w:val="24"/>
        </w:rPr>
        <w:t>Цель рабочей программы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азвитие речи учащихся через совершенствование техники чтения и понимание, осмысление и пересказ содержания художественных произведений</w:t>
      </w:r>
      <w:proofErr w:type="gramStart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прочных навыков чтения доступного их пониманию текста вслух и «про себя».</w:t>
      </w:r>
    </w:p>
    <w:p w:rsidR="00813DE0" w:rsidRDefault="00813DE0" w:rsidP="00813DE0">
      <w:pPr>
        <w:jc w:val="center"/>
        <w:rPr>
          <w:rFonts w:ascii="Times New Roman" w:hAnsi="Times New Roman"/>
          <w:b/>
          <w:sz w:val="24"/>
        </w:rPr>
      </w:pPr>
      <w:r w:rsidRPr="00813DE0">
        <w:rPr>
          <w:rFonts w:ascii="Times New Roman" w:hAnsi="Times New Roman"/>
          <w:b/>
          <w:sz w:val="24"/>
        </w:rPr>
        <w:t>Место учебного предмета, срок</w:t>
      </w:r>
    </w:p>
    <w:p w:rsidR="00813DE0" w:rsidRPr="003F3F9D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Программа рассчитана на 1 год, 4 часа в неделю, 136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году.</w:t>
      </w:r>
    </w:p>
    <w:p w:rsidR="00813DE0" w:rsidRPr="00D644C8" w:rsidRDefault="00813DE0" w:rsidP="00813D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D644C8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программу включены следующие разделы: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Устное народное творчество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Сказки. Загадки. Пословицы, поговорки. Былины. Баллады. Литературные сказки.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Произведения современных писателей русской и зарубежной литературы.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А.С.Пушкина, М.Ю.Лермонтова, И.А.Крылова, Н.В.Гоголя, Н.А.Некрасова, А.В. Кольцова,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С.Никитина, Л.Н. Толстого, А.Н. </w:t>
      </w:r>
      <w:proofErr w:type="spellStart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Майкова</w:t>
      </w:r>
      <w:proofErr w:type="spellEnd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, Ф.И.Тютчева, А.А.Фета, А.П.Чехова,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В. Г.Короленко.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Произведения русской литературы второй половины XX века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Произведения Максима Горького, А.Н.Толстого, В.В.Маяковского, С.А.Есенина, А.А.Фадеева, М.А.Шолохова, В.П.Катаева, Б.Н.Полевого, А.А.Суркова, Ю.М.Нагибина, А.Г.Алексина, Л.И. </w:t>
      </w:r>
      <w:proofErr w:type="spellStart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Ошанина</w:t>
      </w:r>
      <w:proofErr w:type="spellEnd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, С.В.Михалкова, А.Рыбакова.</w:t>
      </w:r>
    </w:p>
    <w:p w:rsidR="00813DE0" w:rsidRPr="00172805" w:rsidRDefault="00813DE0" w:rsidP="00813DE0">
      <w:pPr>
        <w:pStyle w:val="a7"/>
        <w:spacing w:before="240"/>
        <w:ind w:right="549" w:firstLine="708"/>
        <w:jc w:val="center"/>
        <w:rPr>
          <w:b/>
          <w:sz w:val="24"/>
        </w:rPr>
      </w:pPr>
      <w:proofErr w:type="spellStart"/>
      <w:r w:rsidRPr="00172805">
        <w:rPr>
          <w:b/>
          <w:sz w:val="24"/>
        </w:rPr>
        <w:t>Учебно</w:t>
      </w:r>
      <w:proofErr w:type="spellEnd"/>
      <w:r w:rsidRPr="00172805">
        <w:rPr>
          <w:b/>
          <w:sz w:val="24"/>
        </w:rPr>
        <w:t xml:space="preserve"> – методический комплекс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Чтение. 8 класс: учеб. для спец. (</w:t>
      </w:r>
      <w:proofErr w:type="spellStart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</w:t>
      </w:r>
      <w:proofErr w:type="spellEnd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</w:t>
      </w:r>
      <w:proofErr w:type="spellStart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</w:t>
      </w:r>
      <w:proofErr w:type="spellEnd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учреждений VIII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вида/ </w:t>
      </w:r>
      <w:proofErr w:type="spellStart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З.Ф.Малышева</w:t>
      </w:r>
      <w:proofErr w:type="gramStart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proofErr w:type="gramEnd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.: Просвещение,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.- 287с.:ил.</w:t>
      </w:r>
    </w:p>
    <w:p w:rsidR="00813DE0" w:rsidRDefault="00813DE0" w:rsidP="00813D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13DE0" w:rsidRPr="00D644C8" w:rsidRDefault="00813DE0" w:rsidP="00813D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чтения и развития речи</w:t>
      </w:r>
    </w:p>
    <w:tbl>
      <w:tblPr>
        <w:tblStyle w:val="11"/>
        <w:tblW w:w="0" w:type="auto"/>
        <w:tblLayout w:type="fixed"/>
        <w:tblLook w:val="04A0"/>
      </w:tblPr>
      <w:tblGrid>
        <w:gridCol w:w="522"/>
        <w:gridCol w:w="3130"/>
        <w:gridCol w:w="1361"/>
      </w:tblGrid>
      <w:tr w:rsidR="00813DE0" w:rsidRPr="00D644C8" w:rsidTr="00287CF1">
        <w:tc>
          <w:tcPr>
            <w:tcW w:w="522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30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блок</w:t>
            </w:r>
          </w:p>
        </w:tc>
        <w:tc>
          <w:tcPr>
            <w:tcW w:w="1361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13DE0" w:rsidRPr="00D644C8" w:rsidTr="00287CF1">
        <w:tc>
          <w:tcPr>
            <w:tcW w:w="522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0" w:type="dxa"/>
            <w:hideMark/>
          </w:tcPr>
          <w:p w:rsidR="00813DE0" w:rsidRPr="00D644C8" w:rsidRDefault="00813DE0" w:rsidP="0081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361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3DE0" w:rsidRPr="00D644C8" w:rsidTr="00287CF1">
        <w:tc>
          <w:tcPr>
            <w:tcW w:w="522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0" w:type="dxa"/>
            <w:hideMark/>
          </w:tcPr>
          <w:p w:rsidR="00813DE0" w:rsidRPr="00D644C8" w:rsidRDefault="00813DE0" w:rsidP="0081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русских писателей Х</w:t>
            </w:r>
            <w:proofErr w:type="gramStart"/>
            <w:r w:rsidRPr="00D644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D644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века.</w:t>
            </w:r>
          </w:p>
        </w:tc>
        <w:tc>
          <w:tcPr>
            <w:tcW w:w="1361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813DE0" w:rsidRPr="00D644C8" w:rsidTr="00287CF1">
        <w:tc>
          <w:tcPr>
            <w:tcW w:w="522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0" w:type="dxa"/>
            <w:hideMark/>
          </w:tcPr>
          <w:p w:rsidR="00813DE0" w:rsidRPr="00D644C8" w:rsidRDefault="00813DE0" w:rsidP="00813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русских писателей 1-й половины ХХ века</w:t>
            </w:r>
          </w:p>
        </w:tc>
        <w:tc>
          <w:tcPr>
            <w:tcW w:w="1361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13DE0" w:rsidRPr="00D644C8" w:rsidTr="00287CF1">
        <w:tc>
          <w:tcPr>
            <w:tcW w:w="522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30" w:type="dxa"/>
            <w:hideMark/>
          </w:tcPr>
          <w:p w:rsidR="00813DE0" w:rsidRPr="00D644C8" w:rsidRDefault="00813DE0" w:rsidP="0081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русской литературы второй половины XX века</w:t>
            </w:r>
          </w:p>
        </w:tc>
        <w:tc>
          <w:tcPr>
            <w:tcW w:w="1361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13DE0" w:rsidRPr="00D644C8" w:rsidTr="00287CF1">
        <w:trPr>
          <w:trHeight w:val="132"/>
        </w:trPr>
        <w:tc>
          <w:tcPr>
            <w:tcW w:w="522" w:type="dxa"/>
            <w:hideMark/>
          </w:tcPr>
          <w:p w:rsidR="00813DE0" w:rsidRPr="00D644C8" w:rsidRDefault="00813DE0" w:rsidP="0081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30" w:type="dxa"/>
            <w:hideMark/>
          </w:tcPr>
          <w:p w:rsidR="00813DE0" w:rsidRPr="00D644C8" w:rsidRDefault="00813DE0" w:rsidP="0081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61" w:type="dxa"/>
            <w:hideMark/>
          </w:tcPr>
          <w:p w:rsidR="00813DE0" w:rsidRPr="00D644C8" w:rsidRDefault="00813DE0" w:rsidP="00813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4C8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E06BD8" w:rsidRDefault="00E06BD8" w:rsidP="00813DE0">
      <w:pPr>
        <w:pStyle w:val="a6"/>
        <w:spacing w:before="0" w:beforeAutospacing="0" w:after="0" w:afterAutospacing="0"/>
        <w:ind w:left="211" w:right="565"/>
        <w:jc w:val="center"/>
      </w:pPr>
    </w:p>
    <w:p w:rsidR="00813DE0" w:rsidRDefault="00813DE0" w:rsidP="00813DE0">
      <w:pPr>
        <w:pStyle w:val="a6"/>
        <w:spacing w:before="0" w:beforeAutospacing="0" w:after="0" w:afterAutospacing="0"/>
        <w:ind w:left="211" w:right="565"/>
        <w:jc w:val="center"/>
        <w:rPr>
          <w:b/>
        </w:rPr>
      </w:pPr>
      <w:r w:rsidRPr="00813DE0">
        <w:rPr>
          <w:b/>
        </w:rPr>
        <w:t>Формы контроля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64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 за</w:t>
      </w:r>
      <w:proofErr w:type="gramEnd"/>
      <w:r w:rsidRPr="00D64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знаниями, умениями и навыками </w:t>
      </w: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осуществляется в ходе устных опросов, проведения открытых и закрытых тестов, заданий на установление соответствия, ответов на вопросы. </w:t>
      </w:r>
      <w:proofErr w:type="gramStart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Тексты контрольно-измерительные материалы создает учитель в соответствии с психофизическим особенностями каждого ученика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класса.</w:t>
      </w:r>
      <w:proofErr w:type="gramEnd"/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 осуществляется по завершению изучения творчества писателя (промежуточный контроль). Время, отводимое на уроке для контроля – 5-15 минут.</w:t>
      </w:r>
    </w:p>
    <w:p w:rsidR="00813DE0" w:rsidRPr="00D644C8" w:rsidRDefault="00813DE0" w:rsidP="00813D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44C8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проводятся в классно-урочной форме.</w:t>
      </w:r>
    </w:p>
    <w:p w:rsidR="00813DE0" w:rsidRDefault="00813DE0" w:rsidP="00813DE0">
      <w:pPr>
        <w:pStyle w:val="a6"/>
        <w:spacing w:before="0" w:beforeAutospacing="0" w:after="0" w:afterAutospacing="0"/>
        <w:ind w:left="211" w:right="565"/>
        <w:jc w:val="center"/>
        <w:rPr>
          <w:b/>
        </w:rPr>
      </w:pP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DE0" w:rsidRDefault="00813DE0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 к адаптированной рабочей программе</w:t>
      </w:r>
      <w:r w:rsidRPr="00F719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DE0" w:rsidRDefault="00813DE0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437">
        <w:rPr>
          <w:rFonts w:ascii="Times New Roman" w:hAnsi="Times New Roman" w:cs="Times New Roman"/>
          <w:b/>
          <w:sz w:val="24"/>
          <w:szCs w:val="24"/>
        </w:rPr>
        <w:t>по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БИОЛОГИИ</w:t>
      </w:r>
    </w:p>
    <w:p w:rsidR="00813DE0" w:rsidRDefault="00813DE0" w:rsidP="00813DE0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учащегося с умственной отсталостью. 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5643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813DE0" w:rsidRPr="00CC2449" w:rsidRDefault="00813DE0" w:rsidP="00813DE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CC2449">
        <w:rPr>
          <w:rFonts w:ascii="Times New Roman" w:hAnsi="Times New Roman"/>
          <w:sz w:val="24"/>
          <w:szCs w:val="24"/>
        </w:rPr>
        <w:t xml:space="preserve">Рабочая программа составлена на основе </w:t>
      </w:r>
      <w:r>
        <w:rPr>
          <w:rFonts w:ascii="Times New Roman" w:hAnsi="Times New Roman"/>
          <w:sz w:val="24"/>
          <w:szCs w:val="24"/>
        </w:rPr>
        <w:t>п</w:t>
      </w:r>
      <w:r w:rsidRPr="00CC2449">
        <w:rPr>
          <w:rFonts w:ascii="Times New Roman" w:hAnsi="Times New Roman"/>
          <w:sz w:val="24"/>
          <w:szCs w:val="24"/>
        </w:rPr>
        <w:t xml:space="preserve">рограммы специальной (коррекционной) образовательной школы </w:t>
      </w:r>
      <w:r w:rsidRPr="00CC2449">
        <w:rPr>
          <w:rFonts w:ascii="Times New Roman" w:hAnsi="Times New Roman"/>
          <w:sz w:val="24"/>
          <w:szCs w:val="24"/>
          <w:lang w:val="en-US"/>
        </w:rPr>
        <w:t>VIII</w:t>
      </w:r>
      <w:r w:rsidRPr="00CC2449">
        <w:rPr>
          <w:rFonts w:ascii="Times New Roman" w:hAnsi="Times New Roman"/>
          <w:sz w:val="24"/>
          <w:szCs w:val="24"/>
        </w:rPr>
        <w:t xml:space="preserve"> вида: 5-9 </w:t>
      </w:r>
      <w:proofErr w:type="spellStart"/>
      <w:r w:rsidRPr="00CC2449">
        <w:rPr>
          <w:rFonts w:ascii="Times New Roman" w:hAnsi="Times New Roman"/>
          <w:sz w:val="24"/>
          <w:szCs w:val="24"/>
        </w:rPr>
        <w:t>кл</w:t>
      </w:r>
      <w:proofErr w:type="spellEnd"/>
      <w:r w:rsidRPr="00CC2449">
        <w:rPr>
          <w:rFonts w:ascii="Times New Roman" w:hAnsi="Times New Roman"/>
          <w:sz w:val="24"/>
          <w:szCs w:val="24"/>
        </w:rPr>
        <w:t>./ Под редакцией В.В. Воронковой (</w:t>
      </w:r>
      <w:r w:rsidRPr="00CC2449">
        <w:rPr>
          <w:rFonts w:ascii="Times New Roman" w:hAnsi="Times New Roman"/>
          <w:b/>
          <w:sz w:val="24"/>
          <w:szCs w:val="24"/>
        </w:rPr>
        <w:t>раздел «</w:t>
      </w:r>
      <w:r>
        <w:rPr>
          <w:rFonts w:ascii="Times New Roman" w:hAnsi="Times New Roman"/>
          <w:b/>
          <w:sz w:val="24"/>
          <w:szCs w:val="24"/>
        </w:rPr>
        <w:t>Биология</w:t>
      </w:r>
      <w:r w:rsidRPr="00CC2449">
        <w:rPr>
          <w:rFonts w:ascii="Times New Roman" w:hAnsi="Times New Roman"/>
          <w:b/>
          <w:sz w:val="24"/>
          <w:szCs w:val="24"/>
        </w:rPr>
        <w:t xml:space="preserve"> 6-9 классы» автор </w:t>
      </w:r>
      <w:proofErr w:type="spellStart"/>
      <w:r>
        <w:rPr>
          <w:rFonts w:ascii="Times New Roman" w:hAnsi="Times New Roman"/>
          <w:b/>
          <w:sz w:val="24"/>
          <w:szCs w:val="24"/>
        </w:rPr>
        <w:t>В.В.Сивоглазов</w:t>
      </w:r>
      <w:proofErr w:type="spellEnd"/>
      <w:r w:rsidRPr="00CC2449">
        <w:rPr>
          <w:rFonts w:ascii="Times New Roman" w:hAnsi="Times New Roman"/>
          <w:sz w:val="24"/>
          <w:szCs w:val="24"/>
        </w:rPr>
        <w:t>). – Москва: Гуманитарный издательский центр ВЛАДОС, 201</w:t>
      </w:r>
      <w:r>
        <w:rPr>
          <w:rFonts w:ascii="Times New Roman" w:hAnsi="Times New Roman"/>
          <w:sz w:val="24"/>
          <w:szCs w:val="24"/>
        </w:rPr>
        <w:t>7</w:t>
      </w:r>
      <w:r w:rsidRPr="00CC2449">
        <w:rPr>
          <w:rFonts w:ascii="Times New Roman" w:hAnsi="Times New Roman"/>
          <w:sz w:val="24"/>
          <w:szCs w:val="24"/>
        </w:rPr>
        <w:t xml:space="preserve"> г. – Сб. 1;</w:t>
      </w:r>
    </w:p>
    <w:p w:rsidR="00813DE0" w:rsidRPr="00756361" w:rsidRDefault="00813DE0" w:rsidP="00813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6361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рабочей программы</w:t>
      </w:r>
      <w:r w:rsidRPr="0075636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13DE0" w:rsidRPr="00F2144D" w:rsidRDefault="00813DE0" w:rsidP="00813DE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756361">
        <w:rPr>
          <w:rFonts w:ascii="Times New Roman" w:eastAsia="Times New Roman" w:hAnsi="Times New Roman" w:cs="Times New Roman"/>
          <w:sz w:val="24"/>
          <w:szCs w:val="24"/>
        </w:rPr>
        <w:t xml:space="preserve">- Создание условий для формирования знаний об окружающем мире: умения </w:t>
      </w:r>
      <w:r w:rsidRPr="00756361">
        <w:rPr>
          <w:rFonts w:ascii="Times New Roman" w:eastAsia="Arial Unicode MS" w:hAnsi="Times New Roman" w:cs="Times New Roman"/>
          <w:sz w:val="24"/>
          <w:szCs w:val="24"/>
        </w:rPr>
        <w:t>ориентироваться в мире животных; использовать полученные знания в повседневной жизни; применять биологические знания.</w:t>
      </w:r>
    </w:p>
    <w:p w:rsidR="00420A34" w:rsidRDefault="00420A34" w:rsidP="00420A34">
      <w:pPr>
        <w:jc w:val="center"/>
        <w:rPr>
          <w:rFonts w:ascii="Times New Roman" w:hAnsi="Times New Roman"/>
          <w:b/>
          <w:sz w:val="24"/>
        </w:rPr>
      </w:pPr>
      <w:r w:rsidRPr="00813DE0">
        <w:rPr>
          <w:rFonts w:ascii="Times New Roman" w:hAnsi="Times New Roman"/>
          <w:b/>
          <w:sz w:val="24"/>
        </w:rPr>
        <w:t>Место учебного предмета, срок</w:t>
      </w:r>
    </w:p>
    <w:p w:rsidR="00420A34" w:rsidRPr="003F3F9D" w:rsidRDefault="00420A34" w:rsidP="00420A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рассчитана на 1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в неделю,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3F3F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году.</w:t>
      </w:r>
    </w:p>
    <w:p w:rsidR="00420A34" w:rsidRDefault="00420A34" w:rsidP="00420A3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A34" w:rsidRPr="003B6FA3" w:rsidRDefault="00420A34" w:rsidP="00420A3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6361">
        <w:rPr>
          <w:rFonts w:ascii="Times New Roman" w:eastAsia="Times New Roman" w:hAnsi="Times New Roman" w:cs="Times New Roman"/>
          <w:b/>
          <w:sz w:val="24"/>
          <w:szCs w:val="24"/>
        </w:rPr>
        <w:t>Содержание тем учебного курса</w:t>
      </w:r>
    </w:p>
    <w:tbl>
      <w:tblPr>
        <w:tblW w:w="808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35"/>
        <w:gridCol w:w="6211"/>
        <w:gridCol w:w="1134"/>
      </w:tblGrid>
      <w:tr w:rsidR="00420A34" w:rsidRPr="00756361" w:rsidTr="00287CF1">
        <w:trPr>
          <w:trHeight w:val="585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34" w:rsidRPr="00420A34" w:rsidRDefault="00420A34" w:rsidP="00287CF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spellEnd"/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тем</w:t>
            </w:r>
          </w:p>
        </w:tc>
        <w:tc>
          <w:tcPr>
            <w:tcW w:w="6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</w:t>
            </w:r>
          </w:p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тем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Коли-чество</w:t>
            </w:r>
            <w:proofErr w:type="spellEnd"/>
            <w:proofErr w:type="gramEnd"/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часов</w:t>
            </w:r>
          </w:p>
        </w:tc>
      </w:tr>
      <w:tr w:rsidR="00420A34" w:rsidRPr="00756361" w:rsidTr="00420A34">
        <w:trPr>
          <w:trHeight w:val="335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34" w:rsidRPr="00756361" w:rsidRDefault="00420A34" w:rsidP="0028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34" w:rsidRPr="00756361" w:rsidRDefault="00420A34" w:rsidP="0028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34" w:rsidRPr="00756361" w:rsidRDefault="00420A34" w:rsidP="0028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AE0458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AE0458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AE0458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Беспозвоночные животные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AE0458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Черви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Насекомые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AE0458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Позвоночные животные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AE0458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Рыбы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Земноводные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Пресмыкающиеся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Млекопитающие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0A34" w:rsidRPr="00756361" w:rsidTr="00287CF1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Сельскохозяйственные млекопитающие.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34" w:rsidRPr="00756361" w:rsidRDefault="00420A34" w:rsidP="00287C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20A34" w:rsidRDefault="00420A34" w:rsidP="00420A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A34" w:rsidRPr="00A37A27" w:rsidRDefault="00420A34" w:rsidP="00420A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7A27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Учебно-методический комплекс:</w:t>
      </w:r>
    </w:p>
    <w:p w:rsidR="00420A34" w:rsidRPr="00A37A27" w:rsidRDefault="00420A34" w:rsidP="00420A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37A27">
        <w:rPr>
          <w:rFonts w:ascii="Times New Roman" w:eastAsia="Times New Roman" w:hAnsi="Times New Roman" w:cs="Times New Roman"/>
          <w:sz w:val="24"/>
          <w:szCs w:val="24"/>
        </w:rPr>
        <w:t>Учебник: А.И.Никишов, А.В. Теремов Биология. Животные 8 класс.- М.: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A37A27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20A34" w:rsidRDefault="00420A34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A34" w:rsidRDefault="00420A34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адаптированной рабочей программе</w:t>
      </w:r>
      <w:r w:rsidRPr="00F719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0A34" w:rsidRDefault="00420A34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437">
        <w:rPr>
          <w:rFonts w:ascii="Times New Roman" w:hAnsi="Times New Roman" w:cs="Times New Roman"/>
          <w:b/>
          <w:sz w:val="24"/>
          <w:szCs w:val="24"/>
        </w:rPr>
        <w:t>по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ГЕОГРАФИИ</w:t>
      </w:r>
    </w:p>
    <w:p w:rsidR="00420A34" w:rsidRDefault="00420A34" w:rsidP="00420A34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учащегося с умственной отсталостью. 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5643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420A34" w:rsidRDefault="00420A34" w:rsidP="00420A34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CC2449">
        <w:rPr>
          <w:rFonts w:ascii="Times New Roman" w:hAnsi="Times New Roman"/>
          <w:sz w:val="24"/>
          <w:szCs w:val="24"/>
        </w:rPr>
        <w:t xml:space="preserve">Рабочая программа составлена на основе  Программы специальной (коррекционной) образовательной школы </w:t>
      </w:r>
      <w:r w:rsidRPr="00CC2449">
        <w:rPr>
          <w:rFonts w:ascii="Times New Roman" w:hAnsi="Times New Roman"/>
          <w:sz w:val="24"/>
          <w:szCs w:val="24"/>
          <w:lang w:val="en-US"/>
        </w:rPr>
        <w:t>VIII</w:t>
      </w:r>
      <w:r w:rsidRPr="00CC2449">
        <w:rPr>
          <w:rFonts w:ascii="Times New Roman" w:hAnsi="Times New Roman"/>
          <w:sz w:val="24"/>
          <w:szCs w:val="24"/>
        </w:rPr>
        <w:t xml:space="preserve"> вида: 5-9 </w:t>
      </w:r>
      <w:proofErr w:type="spellStart"/>
      <w:r w:rsidRPr="00CC2449">
        <w:rPr>
          <w:rFonts w:ascii="Times New Roman" w:hAnsi="Times New Roman"/>
          <w:sz w:val="24"/>
          <w:szCs w:val="24"/>
        </w:rPr>
        <w:t>кл</w:t>
      </w:r>
      <w:proofErr w:type="spellEnd"/>
      <w:r w:rsidRPr="00CC2449">
        <w:rPr>
          <w:rFonts w:ascii="Times New Roman" w:hAnsi="Times New Roman"/>
          <w:sz w:val="24"/>
          <w:szCs w:val="24"/>
        </w:rPr>
        <w:t>./ Под редакцией В.В. Воронковой (</w:t>
      </w:r>
      <w:r w:rsidRPr="00CC2449">
        <w:rPr>
          <w:rFonts w:ascii="Times New Roman" w:hAnsi="Times New Roman"/>
          <w:b/>
          <w:sz w:val="24"/>
          <w:szCs w:val="24"/>
        </w:rPr>
        <w:t>раздел «География 6-9 классы» автор Т.Г. Лифанова</w:t>
      </w:r>
      <w:r w:rsidRPr="00CC2449">
        <w:rPr>
          <w:rFonts w:ascii="Times New Roman" w:hAnsi="Times New Roman"/>
          <w:sz w:val="24"/>
          <w:szCs w:val="24"/>
        </w:rPr>
        <w:t xml:space="preserve">). – Москва: Гуманитарный издательский центр ВЛАДОС, 2013 г. – Сб. 1;     </w:t>
      </w:r>
    </w:p>
    <w:p w:rsidR="00420A34" w:rsidRPr="00CC2449" w:rsidRDefault="00420A34" w:rsidP="00420A3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C2449">
        <w:rPr>
          <w:rFonts w:ascii="Times New Roman" w:hAnsi="Times New Roman"/>
          <w:sz w:val="24"/>
          <w:szCs w:val="24"/>
        </w:rPr>
        <w:t xml:space="preserve">     </w:t>
      </w:r>
    </w:p>
    <w:p w:rsidR="00813DE0" w:rsidRDefault="00420A34" w:rsidP="00813DE0">
      <w:pPr>
        <w:pStyle w:val="a6"/>
        <w:spacing w:before="0" w:beforeAutospacing="0" w:after="0" w:afterAutospacing="0"/>
        <w:ind w:left="211" w:right="565"/>
        <w:jc w:val="center"/>
        <w:rPr>
          <w:b/>
        </w:rPr>
      </w:pPr>
      <w:r>
        <w:rPr>
          <w:b/>
        </w:rPr>
        <w:t>Цель программы:</w:t>
      </w:r>
    </w:p>
    <w:p w:rsidR="00420A34" w:rsidRDefault="00420A34" w:rsidP="00420A34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</w:t>
      </w:r>
      <w:r w:rsidRPr="00CC2449">
        <w:rPr>
          <w:rFonts w:ascii="Times New Roman" w:eastAsia="Times New Roman" w:hAnsi="Times New Roman" w:cs="Times New Roman"/>
          <w:bCs/>
          <w:iCs/>
          <w:sz w:val="24"/>
          <w:szCs w:val="24"/>
        </w:rPr>
        <w:t>оздать у учащихся целостное представление о Земле как планете людей, раскрыть разнообразий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характера.</w:t>
      </w:r>
      <w:r w:rsidRPr="00420A34">
        <w:rPr>
          <w:rFonts w:ascii="Times New Roman" w:hAnsi="Times New Roman"/>
          <w:b/>
          <w:sz w:val="24"/>
        </w:rPr>
        <w:t xml:space="preserve"> </w:t>
      </w:r>
    </w:p>
    <w:p w:rsidR="00420A34" w:rsidRPr="00420A34" w:rsidRDefault="00420A34" w:rsidP="00420A34">
      <w:pPr>
        <w:spacing w:after="0"/>
        <w:jc w:val="center"/>
        <w:rPr>
          <w:rFonts w:ascii="Times New Roman" w:hAnsi="Times New Roman"/>
          <w:b/>
          <w:sz w:val="24"/>
        </w:rPr>
      </w:pPr>
      <w:r w:rsidRPr="00813DE0">
        <w:rPr>
          <w:rFonts w:ascii="Times New Roman" w:hAnsi="Times New Roman"/>
          <w:b/>
          <w:sz w:val="24"/>
        </w:rPr>
        <w:t>Место учебного предмета, срок</w:t>
      </w:r>
    </w:p>
    <w:p w:rsidR="00420A34" w:rsidRPr="00CC2449" w:rsidRDefault="00420A34" w:rsidP="00420A34">
      <w:pPr>
        <w:pStyle w:val="a4"/>
        <w:rPr>
          <w:rFonts w:ascii="Times New Roman" w:hAnsi="Times New Roman"/>
          <w:sz w:val="24"/>
          <w:szCs w:val="24"/>
        </w:rPr>
      </w:pPr>
      <w:r w:rsidRPr="00CC2449">
        <w:rPr>
          <w:rFonts w:ascii="Times New Roman" w:hAnsi="Times New Roman"/>
          <w:sz w:val="24"/>
          <w:szCs w:val="24"/>
        </w:rPr>
        <w:t>Программа рассчитана на 68 ч. в год (2 часа в неделю).</w:t>
      </w:r>
    </w:p>
    <w:p w:rsidR="00420A34" w:rsidRPr="00420A34" w:rsidRDefault="00420A34" w:rsidP="00420A3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20A3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Содержание курса    «География материков и океанов».</w:t>
      </w:r>
    </w:p>
    <w:p w:rsidR="00420A34" w:rsidRPr="00420A34" w:rsidRDefault="00420A34" w:rsidP="00420A34">
      <w:pPr>
        <w:pStyle w:val="a7"/>
        <w:rPr>
          <w:b/>
          <w:bCs/>
          <w:sz w:val="24"/>
        </w:rPr>
      </w:pPr>
      <w:r w:rsidRPr="00420A34">
        <w:rPr>
          <w:b/>
          <w:bCs/>
          <w:sz w:val="24"/>
        </w:rPr>
        <w:t xml:space="preserve">Введение 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 xml:space="preserve">1-2. Что изучает география материков и океанов. Материки и части света на глобусе и физической карте полушарий. Мировой океан. </w:t>
      </w:r>
    </w:p>
    <w:p w:rsidR="00420A34" w:rsidRPr="00420A34" w:rsidRDefault="00420A34" w:rsidP="00420A34">
      <w:pPr>
        <w:pStyle w:val="a7"/>
        <w:rPr>
          <w:b/>
          <w:bCs/>
          <w:sz w:val="24"/>
        </w:rPr>
      </w:pPr>
      <w:r w:rsidRPr="00420A34">
        <w:rPr>
          <w:b/>
          <w:bCs/>
          <w:sz w:val="24"/>
        </w:rPr>
        <w:t xml:space="preserve">Океаны 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>3. Атлантический океан. Хозяйственное значение. Судоходство.4. Северный Ледовитый океан. Хозяйственное значение. Судоходство.5. Тихий океан. Хозяйственное значение. Судоходство.6. Индийский океан. Хозяйственное значение. Судоходство.7. Современное изучение Мирового океана.</w:t>
      </w:r>
    </w:p>
    <w:p w:rsidR="00420A34" w:rsidRPr="00420A34" w:rsidRDefault="00420A34" w:rsidP="00420A34">
      <w:pPr>
        <w:pStyle w:val="a7"/>
        <w:rPr>
          <w:i/>
          <w:iCs/>
          <w:sz w:val="24"/>
        </w:rPr>
      </w:pPr>
      <w:proofErr w:type="spellStart"/>
      <w:r w:rsidRPr="00420A34">
        <w:rPr>
          <w:i/>
          <w:iCs/>
          <w:sz w:val="24"/>
        </w:rPr>
        <w:t>Межпредметные</w:t>
      </w:r>
      <w:proofErr w:type="spellEnd"/>
      <w:r w:rsidRPr="00420A34">
        <w:rPr>
          <w:i/>
          <w:iCs/>
          <w:sz w:val="24"/>
        </w:rPr>
        <w:t xml:space="preserve">  связи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>Сравнение размеров океанов (математика)</w:t>
      </w:r>
      <w:proofErr w:type="gramStart"/>
      <w:r w:rsidRPr="00420A34">
        <w:rPr>
          <w:sz w:val="24"/>
        </w:rPr>
        <w:t>.В</w:t>
      </w:r>
      <w:proofErr w:type="gramEnd"/>
      <w:r w:rsidRPr="00420A34">
        <w:rPr>
          <w:sz w:val="24"/>
        </w:rPr>
        <w:t>ода. Водоросли. Обитатели морей (естествознание).</w:t>
      </w:r>
    </w:p>
    <w:p w:rsidR="00420A34" w:rsidRPr="00420A34" w:rsidRDefault="00420A34" w:rsidP="00420A34">
      <w:pPr>
        <w:pStyle w:val="a7"/>
        <w:rPr>
          <w:i/>
          <w:iCs/>
          <w:sz w:val="24"/>
        </w:rPr>
      </w:pPr>
      <w:r w:rsidRPr="00420A34">
        <w:rPr>
          <w:i/>
          <w:iCs/>
          <w:sz w:val="24"/>
        </w:rPr>
        <w:t>Практические  работы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 xml:space="preserve">Обозначение океанов на контурной карте </w:t>
      </w:r>
      <w:proofErr w:type="spellStart"/>
      <w:r w:rsidRPr="00420A34">
        <w:rPr>
          <w:sz w:val="24"/>
        </w:rPr>
        <w:t>полушарий</w:t>
      </w:r>
      <w:proofErr w:type="gramStart"/>
      <w:r w:rsidRPr="00420A34">
        <w:rPr>
          <w:sz w:val="24"/>
        </w:rPr>
        <w:t>.С</w:t>
      </w:r>
      <w:proofErr w:type="gramEnd"/>
      <w:r w:rsidRPr="00420A34">
        <w:rPr>
          <w:sz w:val="24"/>
        </w:rPr>
        <w:t>оставление</w:t>
      </w:r>
      <w:proofErr w:type="spellEnd"/>
      <w:r w:rsidRPr="00420A34">
        <w:rPr>
          <w:sz w:val="24"/>
        </w:rPr>
        <w:t xml:space="preserve"> схемы хозяйственного использования океанов.</w:t>
      </w:r>
    </w:p>
    <w:p w:rsidR="00420A34" w:rsidRPr="00420A34" w:rsidRDefault="00420A34" w:rsidP="00420A34">
      <w:pPr>
        <w:pStyle w:val="a7"/>
        <w:rPr>
          <w:b/>
          <w:bCs/>
          <w:sz w:val="24"/>
        </w:rPr>
      </w:pPr>
      <w:r w:rsidRPr="00420A34">
        <w:rPr>
          <w:b/>
          <w:bCs/>
          <w:sz w:val="24"/>
        </w:rPr>
        <w:t>Материки и части света</w:t>
      </w:r>
    </w:p>
    <w:p w:rsidR="00420A34" w:rsidRPr="00420A34" w:rsidRDefault="00420A34" w:rsidP="00420A34">
      <w:pPr>
        <w:pStyle w:val="a7"/>
        <w:rPr>
          <w:b/>
          <w:bCs/>
          <w:sz w:val="24"/>
        </w:rPr>
      </w:pPr>
      <w:r w:rsidRPr="00420A34">
        <w:rPr>
          <w:b/>
          <w:bCs/>
          <w:sz w:val="24"/>
        </w:rPr>
        <w:t xml:space="preserve"> Африка 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>Географическое положение, очертания берегов, острова и полуострова.9. Разнообразие рельефа, климата и природных условий.10. Растения тропических лесов.11. Животные тропических лесов.12. Растительный мир саванн.13. Животный мир саванн.14. Растительный и животный мир пустынь.15. Население. Жизнь и быт народов.16-17. Государства, их столицы (Египет, Эфиопия, ЮАР — или другие по выбору учителя). 18. Обобщающий урок.</w:t>
      </w:r>
    </w:p>
    <w:p w:rsidR="00420A34" w:rsidRPr="00420A34" w:rsidRDefault="00420A34" w:rsidP="00420A34">
      <w:pPr>
        <w:pStyle w:val="a7"/>
        <w:rPr>
          <w:i/>
          <w:iCs/>
          <w:sz w:val="24"/>
        </w:rPr>
      </w:pPr>
      <w:r w:rsidRPr="00420A34">
        <w:rPr>
          <w:i/>
          <w:iCs/>
          <w:sz w:val="24"/>
        </w:rPr>
        <w:t>Практические  работы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 xml:space="preserve">1. </w:t>
      </w:r>
      <w:proofErr w:type="gramStart"/>
      <w:r w:rsidRPr="00420A34">
        <w:rPr>
          <w:sz w:val="24"/>
        </w:rPr>
        <w:t>Обозначение на контурной карте острова Мадагаскар, полуострова Сомали, пустыни Сахара, крупнейших рек (Нил, Нигер, Заир), гор (</w:t>
      </w:r>
      <w:proofErr w:type="spellStart"/>
      <w:r w:rsidRPr="00420A34">
        <w:rPr>
          <w:sz w:val="24"/>
        </w:rPr>
        <w:t>Атласские</w:t>
      </w:r>
      <w:proofErr w:type="spellEnd"/>
      <w:r w:rsidRPr="00420A34">
        <w:rPr>
          <w:sz w:val="24"/>
        </w:rPr>
        <w:t>), Суэцкого канала, изученных государств.2.</w:t>
      </w:r>
      <w:proofErr w:type="gramEnd"/>
      <w:r w:rsidRPr="00420A34">
        <w:rPr>
          <w:sz w:val="24"/>
        </w:rPr>
        <w:t xml:space="preserve"> Запись названий и зарисовки в тетрадях наиболее типичных растений и животных (или прикрепление их иллюстраций к магнитной карте).</w:t>
      </w:r>
    </w:p>
    <w:p w:rsidR="00420A34" w:rsidRPr="00420A34" w:rsidRDefault="00420A34" w:rsidP="00420A34">
      <w:pPr>
        <w:pStyle w:val="a7"/>
        <w:rPr>
          <w:b/>
          <w:bCs/>
          <w:sz w:val="24"/>
        </w:rPr>
      </w:pPr>
      <w:r w:rsidRPr="00420A34">
        <w:rPr>
          <w:b/>
          <w:bCs/>
          <w:sz w:val="24"/>
        </w:rPr>
        <w:t xml:space="preserve"> Австралия 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>19. Географическое положение, очертания берегов, острова.20. Природные условия, поверхность, климат. Реки и озера.21. Остров Новая Гвинея. Путешествие в Австралию Н. Н. Миклухо-Маклая.22. Растительный мир.23. Животный мир. Охрана природы.24. Население (коренное и пришлое).25. Государство Австралийский Союз. Города Канберра, Сидней и Мельбурн.26. Обобщающий урок.</w:t>
      </w:r>
    </w:p>
    <w:p w:rsidR="00420A34" w:rsidRPr="00420A34" w:rsidRDefault="00420A34" w:rsidP="00420A34">
      <w:pPr>
        <w:pStyle w:val="a7"/>
        <w:rPr>
          <w:i/>
          <w:iCs/>
          <w:sz w:val="24"/>
        </w:rPr>
      </w:pPr>
      <w:r w:rsidRPr="00420A34">
        <w:rPr>
          <w:i/>
          <w:iCs/>
          <w:sz w:val="24"/>
        </w:rPr>
        <w:lastRenderedPageBreak/>
        <w:t>Практические  работы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 xml:space="preserve">Обозначение на контурной карте островов Новая Гвинея и Тасмания, реки Муррей, городов Канберра, Сидней и </w:t>
      </w:r>
      <w:proofErr w:type="spellStart"/>
      <w:r w:rsidRPr="00420A34">
        <w:rPr>
          <w:sz w:val="24"/>
        </w:rPr>
        <w:t>Мельбурн</w:t>
      </w:r>
      <w:proofErr w:type="gramStart"/>
      <w:r w:rsidRPr="00420A34">
        <w:rPr>
          <w:sz w:val="24"/>
        </w:rPr>
        <w:t>.З</w:t>
      </w:r>
      <w:proofErr w:type="gramEnd"/>
      <w:r w:rsidRPr="00420A34">
        <w:rPr>
          <w:sz w:val="24"/>
        </w:rPr>
        <w:t>апись</w:t>
      </w:r>
      <w:proofErr w:type="spellEnd"/>
      <w:r w:rsidRPr="00420A34">
        <w:rPr>
          <w:sz w:val="24"/>
        </w:rPr>
        <w:t xml:space="preserve"> названий и зарисовки в тетрадях наиболее типичных растений и животных (или прикрепление их иллюстраций к магнитной карте).</w:t>
      </w:r>
    </w:p>
    <w:p w:rsidR="00420A34" w:rsidRPr="00420A34" w:rsidRDefault="00420A34" w:rsidP="00420A34">
      <w:pPr>
        <w:pStyle w:val="a7"/>
        <w:rPr>
          <w:b/>
          <w:bCs/>
          <w:sz w:val="24"/>
        </w:rPr>
      </w:pPr>
      <w:r w:rsidRPr="00420A34">
        <w:rPr>
          <w:b/>
          <w:bCs/>
          <w:sz w:val="24"/>
        </w:rPr>
        <w:t xml:space="preserve">Антарктида 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>27. Географическое положение, очертание берегов. Южный полюс.28. Открытие Антарктиды русскими мореплавателями.29. Особенности природы</w:t>
      </w:r>
      <w:proofErr w:type="gramStart"/>
      <w:r w:rsidRPr="00420A34">
        <w:rPr>
          <w:sz w:val="24"/>
        </w:rPr>
        <w:t xml:space="preserve"> ,</w:t>
      </w:r>
      <w:proofErr w:type="gramEnd"/>
      <w:r w:rsidRPr="00420A34">
        <w:rPr>
          <w:sz w:val="24"/>
        </w:rPr>
        <w:t xml:space="preserve"> ее поверхность и климат.30. Растительный и животный мир. Охрана природы.31. Изучение Антарктиды учеными разных стран. Современные исследования Антарктиды.32. Обобщающий урок.</w:t>
      </w:r>
    </w:p>
    <w:p w:rsidR="00420A34" w:rsidRPr="00420A34" w:rsidRDefault="00420A34" w:rsidP="00420A34">
      <w:pPr>
        <w:pStyle w:val="a7"/>
        <w:rPr>
          <w:i/>
          <w:iCs/>
          <w:sz w:val="24"/>
        </w:rPr>
      </w:pPr>
      <w:r w:rsidRPr="00420A34">
        <w:rPr>
          <w:i/>
          <w:iCs/>
          <w:sz w:val="24"/>
        </w:rPr>
        <w:t>Практические работы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 xml:space="preserve">Обозначение на контурной карте изучаемого </w:t>
      </w:r>
      <w:proofErr w:type="spellStart"/>
      <w:r w:rsidRPr="00420A34">
        <w:rPr>
          <w:sz w:val="24"/>
        </w:rPr>
        <w:t>материка</w:t>
      </w:r>
      <w:proofErr w:type="gramStart"/>
      <w:r w:rsidRPr="00420A34">
        <w:rPr>
          <w:sz w:val="24"/>
        </w:rPr>
        <w:t>.С</w:t>
      </w:r>
      <w:proofErr w:type="gramEnd"/>
      <w:r w:rsidRPr="00420A34">
        <w:rPr>
          <w:sz w:val="24"/>
        </w:rPr>
        <w:t>оставление</w:t>
      </w:r>
      <w:proofErr w:type="spellEnd"/>
      <w:r w:rsidRPr="00420A34">
        <w:rPr>
          <w:sz w:val="24"/>
        </w:rPr>
        <w:t xml:space="preserve"> альбома иллюстраций по теме: «Антарктида»</w:t>
      </w:r>
    </w:p>
    <w:p w:rsidR="00420A34" w:rsidRPr="00420A34" w:rsidRDefault="00420A34" w:rsidP="00420A34">
      <w:pPr>
        <w:pStyle w:val="a7"/>
        <w:rPr>
          <w:b/>
          <w:bCs/>
          <w:sz w:val="24"/>
        </w:rPr>
      </w:pPr>
      <w:r w:rsidRPr="00420A34">
        <w:rPr>
          <w:b/>
          <w:bCs/>
          <w:sz w:val="24"/>
        </w:rPr>
        <w:t xml:space="preserve">Америка </w:t>
      </w:r>
    </w:p>
    <w:p w:rsidR="00420A34" w:rsidRPr="00420A34" w:rsidRDefault="00420A34" w:rsidP="00420A34">
      <w:pPr>
        <w:pStyle w:val="a7"/>
        <w:widowControl w:val="0"/>
        <w:numPr>
          <w:ilvl w:val="0"/>
          <w:numId w:val="6"/>
        </w:numPr>
        <w:tabs>
          <w:tab w:val="left" w:pos="720"/>
        </w:tabs>
        <w:suppressAutoHyphens/>
        <w:rPr>
          <w:sz w:val="24"/>
        </w:rPr>
      </w:pPr>
      <w:r w:rsidRPr="00420A34">
        <w:rPr>
          <w:sz w:val="24"/>
        </w:rPr>
        <w:t>Открытие Америки.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b/>
          <w:bCs/>
          <w:i/>
          <w:iCs/>
          <w:sz w:val="24"/>
        </w:rPr>
        <w:t xml:space="preserve"> Северная Америка</w:t>
      </w:r>
      <w:r w:rsidRPr="00420A34">
        <w:rPr>
          <w:sz w:val="24"/>
        </w:rPr>
        <w:t xml:space="preserve"> </w:t>
      </w:r>
    </w:p>
    <w:p w:rsidR="00420A34" w:rsidRPr="00420A34" w:rsidRDefault="00420A34" w:rsidP="00420A34">
      <w:pPr>
        <w:pStyle w:val="a7"/>
        <w:widowControl w:val="0"/>
        <w:numPr>
          <w:ilvl w:val="0"/>
          <w:numId w:val="7"/>
        </w:numPr>
        <w:tabs>
          <w:tab w:val="left" w:pos="720"/>
        </w:tabs>
        <w:suppressAutoHyphens/>
        <w:rPr>
          <w:sz w:val="24"/>
        </w:rPr>
      </w:pPr>
      <w:r w:rsidRPr="00420A34">
        <w:rPr>
          <w:sz w:val="24"/>
        </w:rPr>
        <w:t>Географическое положение, очертания берегов. Острова и полуострова.35. Природные условия, рельеф, климат.36. Реки и озера.37. Растительный и животный мир.38. Население и государства. 39-40. США. 41. Канада.42. Мексика. Куба.</w:t>
      </w:r>
    </w:p>
    <w:p w:rsidR="00420A34" w:rsidRPr="00420A34" w:rsidRDefault="00420A34" w:rsidP="00420A34">
      <w:pPr>
        <w:pStyle w:val="a7"/>
        <w:rPr>
          <w:i/>
          <w:iCs/>
          <w:sz w:val="24"/>
        </w:rPr>
      </w:pPr>
      <w:r w:rsidRPr="00420A34">
        <w:rPr>
          <w:i/>
          <w:iCs/>
          <w:sz w:val="24"/>
        </w:rPr>
        <w:t>Практические  работы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 xml:space="preserve">Обозначение на контурной карте Карибского моря, </w:t>
      </w:r>
      <w:proofErr w:type="spellStart"/>
      <w:r w:rsidRPr="00420A34">
        <w:rPr>
          <w:sz w:val="24"/>
        </w:rPr>
        <w:t>Гудзонова</w:t>
      </w:r>
      <w:proofErr w:type="spellEnd"/>
      <w:r w:rsidRPr="00420A34">
        <w:rPr>
          <w:sz w:val="24"/>
        </w:rPr>
        <w:t xml:space="preserve"> и Мексиканского заливов, островов Гренландия и Куба, полуостровов Аляска, Флорида, Калифорния, гор Кордильеры, рек Миссисипи и Миссури, Великих озер. Нанесение изученных государств и их столиц.</w:t>
      </w:r>
    </w:p>
    <w:p w:rsidR="00420A34" w:rsidRPr="00420A34" w:rsidRDefault="00420A34" w:rsidP="00420A34">
      <w:pPr>
        <w:pStyle w:val="a7"/>
        <w:rPr>
          <w:b/>
          <w:bCs/>
          <w:i/>
          <w:iCs/>
          <w:sz w:val="24"/>
        </w:rPr>
      </w:pPr>
      <w:r w:rsidRPr="00420A34">
        <w:rPr>
          <w:b/>
          <w:bCs/>
          <w:i/>
          <w:iCs/>
          <w:sz w:val="24"/>
        </w:rPr>
        <w:t xml:space="preserve">Южная Америка </w:t>
      </w:r>
    </w:p>
    <w:p w:rsidR="00420A34" w:rsidRPr="00420A34" w:rsidRDefault="00420A34" w:rsidP="00420A34">
      <w:pPr>
        <w:pStyle w:val="a7"/>
        <w:widowControl w:val="0"/>
        <w:numPr>
          <w:ilvl w:val="0"/>
          <w:numId w:val="8"/>
        </w:numPr>
        <w:tabs>
          <w:tab w:val="left" w:pos="720"/>
        </w:tabs>
        <w:suppressAutoHyphens/>
        <w:rPr>
          <w:sz w:val="24"/>
        </w:rPr>
      </w:pPr>
      <w:r w:rsidRPr="00420A34">
        <w:rPr>
          <w:sz w:val="24"/>
        </w:rPr>
        <w:t>Географическое положение, очертания берегов.44. Природные условия, рельеф, климат.45. Реки и озера.46. Растительный мир тропических лесов.47. Растительный мир пустынь, саванн и горных районов. 48-49. Животный мир.50. Население (коренное и пришлое).51. Крупные государства (Бразилия, Аргентина, Перу или другие по выбору учителя), их столицы.52. Обобщающий урок Часть света — Америка.</w:t>
      </w:r>
    </w:p>
    <w:p w:rsidR="00420A34" w:rsidRPr="00420A34" w:rsidRDefault="00420A34" w:rsidP="00420A34">
      <w:pPr>
        <w:pStyle w:val="a7"/>
        <w:rPr>
          <w:i/>
          <w:iCs/>
          <w:sz w:val="24"/>
        </w:rPr>
      </w:pPr>
      <w:r w:rsidRPr="00420A34">
        <w:rPr>
          <w:i/>
          <w:iCs/>
          <w:sz w:val="24"/>
        </w:rPr>
        <w:t>Практические  работы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>Обозначение на контурной карте: остров Огненная Земля, Панамский канал, Амазонская равнина, горы Анды, река Амазонка, озеро Титикака, Магелланов пролив. Нанесение изученных государств и их столиц.</w:t>
      </w:r>
    </w:p>
    <w:p w:rsidR="00420A34" w:rsidRPr="00420A34" w:rsidRDefault="00420A34" w:rsidP="00420A34">
      <w:pPr>
        <w:pStyle w:val="a7"/>
        <w:rPr>
          <w:sz w:val="24"/>
        </w:rPr>
      </w:pPr>
      <w:r w:rsidRPr="00420A34">
        <w:rPr>
          <w:sz w:val="24"/>
        </w:rPr>
        <w:t>Запись названий и зарисовки в тетрадях типичных растений и животных (или прикрепление их иллюстраций к магнитной карте).</w:t>
      </w:r>
    </w:p>
    <w:p w:rsidR="00420A34" w:rsidRPr="00420A34" w:rsidRDefault="00420A34" w:rsidP="00420A34">
      <w:pPr>
        <w:pStyle w:val="a7"/>
        <w:rPr>
          <w:b/>
          <w:bCs/>
          <w:sz w:val="24"/>
        </w:rPr>
      </w:pPr>
      <w:r w:rsidRPr="00420A34">
        <w:rPr>
          <w:b/>
          <w:bCs/>
          <w:sz w:val="24"/>
        </w:rPr>
        <w:t>Евразия</w:t>
      </w:r>
    </w:p>
    <w:p w:rsidR="00420A34" w:rsidRPr="00420A34" w:rsidRDefault="00420A34" w:rsidP="00420A34">
      <w:pPr>
        <w:pStyle w:val="a7"/>
        <w:rPr>
          <w:bCs/>
          <w:sz w:val="24"/>
        </w:rPr>
      </w:pPr>
      <w:r w:rsidRPr="00420A34">
        <w:rPr>
          <w:bCs/>
          <w:sz w:val="24"/>
        </w:rPr>
        <w:t>54.Евразия - величайший материк земного шара. Географическое положение. Части света: Европа и Азия. Условная граница между ними.55.Очертания берегов. Моря СЛО и Атлантического океанов. Крупнейшие острова и полуострова. 56.Моря Тихого и Индийского океанов. Крупнейшие острова и полуострова.57.Поверхность, природные условия и полезные ископаемые Европы.58.Разнообразие рельефа, природных условий и полезные ископаемые Азии. 59. Типы климата Евразии. 60.Водные ресурсы Европы, их использование.61.Реки и озёра Азии. 62. Растения и животные Европы. 63эРастения и животные Азии. 64.Население Евразии.65.</w:t>
      </w:r>
    </w:p>
    <w:p w:rsidR="00420A34" w:rsidRPr="00420A34" w:rsidRDefault="00420A34" w:rsidP="00420A34">
      <w:pPr>
        <w:pStyle w:val="a7"/>
        <w:rPr>
          <w:bCs/>
          <w:sz w:val="24"/>
        </w:rPr>
      </w:pPr>
      <w:r w:rsidRPr="00420A34">
        <w:rPr>
          <w:bCs/>
          <w:sz w:val="24"/>
        </w:rPr>
        <w:t>Культура и быт народов Европы и Азии.66.Обобщающий урок-игра «</w:t>
      </w:r>
      <w:proofErr w:type="spellStart"/>
      <w:r w:rsidRPr="00420A34">
        <w:rPr>
          <w:bCs/>
          <w:sz w:val="24"/>
        </w:rPr>
        <w:t>Брейн-ринг</w:t>
      </w:r>
      <w:proofErr w:type="spellEnd"/>
      <w:r w:rsidRPr="00420A34">
        <w:rPr>
          <w:bCs/>
          <w:sz w:val="24"/>
        </w:rPr>
        <w:t>» 67.Контрольная работа за год  68.Итоговый урок</w:t>
      </w:r>
    </w:p>
    <w:p w:rsidR="00432554" w:rsidRPr="00420A34" w:rsidRDefault="00432554" w:rsidP="0043255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Учебно-методический</w:t>
      </w:r>
      <w:r w:rsidRPr="00CC244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комплекс</w:t>
      </w:r>
      <w:r w:rsidRPr="00CC2449">
        <w:rPr>
          <w:rFonts w:ascii="Times New Roman" w:hAnsi="Times New Roman"/>
          <w:b/>
          <w:sz w:val="24"/>
          <w:szCs w:val="24"/>
        </w:rPr>
        <w:t>:</w:t>
      </w:r>
    </w:p>
    <w:p w:rsidR="00432554" w:rsidRPr="00CC2449" w:rsidRDefault="00432554" w:rsidP="0043255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C2449">
        <w:rPr>
          <w:rFonts w:ascii="Times New Roman" w:hAnsi="Times New Roman"/>
          <w:sz w:val="24"/>
          <w:szCs w:val="24"/>
        </w:rPr>
        <w:t xml:space="preserve">Лифанова Т.М., Соломина Е.Н. География материков и океанов 8 класс. Учебник для </w:t>
      </w:r>
      <w:proofErr w:type="gramStart"/>
      <w:r w:rsidRPr="00CC2449">
        <w:rPr>
          <w:rFonts w:ascii="Times New Roman" w:hAnsi="Times New Roman"/>
          <w:sz w:val="24"/>
          <w:szCs w:val="24"/>
        </w:rPr>
        <w:t>специальных</w:t>
      </w:r>
      <w:proofErr w:type="gramEnd"/>
      <w:r w:rsidRPr="00CC2449">
        <w:rPr>
          <w:rFonts w:ascii="Times New Roman" w:hAnsi="Times New Roman"/>
          <w:sz w:val="24"/>
          <w:szCs w:val="24"/>
        </w:rPr>
        <w:t xml:space="preserve"> (коррекционных) ОУ </w:t>
      </w:r>
      <w:r w:rsidRPr="00CC2449">
        <w:rPr>
          <w:rFonts w:ascii="Times New Roman" w:hAnsi="Times New Roman"/>
          <w:sz w:val="24"/>
          <w:szCs w:val="24"/>
          <w:lang w:val="en-US"/>
        </w:rPr>
        <w:t>VIII</w:t>
      </w:r>
      <w:r w:rsidRPr="00CC2449">
        <w:rPr>
          <w:rFonts w:ascii="Times New Roman" w:hAnsi="Times New Roman"/>
          <w:sz w:val="24"/>
          <w:szCs w:val="24"/>
        </w:rPr>
        <w:t xml:space="preserve"> вида. М.: «Просвещение», 20</w:t>
      </w:r>
      <w:r>
        <w:rPr>
          <w:rFonts w:ascii="Times New Roman" w:hAnsi="Times New Roman"/>
          <w:sz w:val="24"/>
          <w:szCs w:val="24"/>
        </w:rPr>
        <w:t>16</w:t>
      </w:r>
    </w:p>
    <w:p w:rsidR="00432554" w:rsidRPr="00CC2449" w:rsidRDefault="00432554" w:rsidP="0043255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C2449">
        <w:rPr>
          <w:rFonts w:ascii="Times New Roman" w:hAnsi="Times New Roman"/>
          <w:sz w:val="24"/>
          <w:szCs w:val="24"/>
        </w:rPr>
        <w:t>Атлас 8 класс</w:t>
      </w:r>
    </w:p>
    <w:p w:rsidR="00CA210A" w:rsidRPr="00CC2449" w:rsidRDefault="00CA210A" w:rsidP="00CA210A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449">
        <w:rPr>
          <w:rFonts w:ascii="Times New Roman" w:hAnsi="Times New Roman"/>
          <w:b/>
          <w:sz w:val="24"/>
          <w:szCs w:val="24"/>
        </w:rPr>
        <w:t>Тематическое планирование.</w:t>
      </w:r>
    </w:p>
    <w:p w:rsidR="00CA210A" w:rsidRPr="00CC2449" w:rsidRDefault="00CA210A" w:rsidP="00CA210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675" w:type="dxa"/>
        <w:tblLook w:val="04A0"/>
      </w:tblPr>
      <w:tblGrid>
        <w:gridCol w:w="709"/>
        <w:gridCol w:w="4961"/>
        <w:gridCol w:w="1701"/>
      </w:tblGrid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Раздел программы.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CA210A" w:rsidRPr="00413E06" w:rsidRDefault="00CA210A" w:rsidP="00CA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CA210A" w:rsidRPr="00413E06" w:rsidRDefault="00CA210A" w:rsidP="00CA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Океаны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CA210A" w:rsidRPr="00413E06" w:rsidRDefault="00CA210A" w:rsidP="00CA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CA210A" w:rsidRPr="00413E06" w:rsidRDefault="00CA210A" w:rsidP="00CA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CA210A" w:rsidRPr="00413E06" w:rsidRDefault="00CA210A" w:rsidP="00CA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Антарктида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 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CA210A" w:rsidRPr="00413E06" w:rsidRDefault="00CA210A" w:rsidP="00CA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Северная  Америка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CA210A" w:rsidRPr="00413E06" w:rsidRDefault="00CA210A" w:rsidP="00CA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 Америка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 xml:space="preserve">Евразия </w:t>
            </w:r>
          </w:p>
        </w:tc>
        <w:tc>
          <w:tcPr>
            <w:tcW w:w="170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A210A" w:rsidRPr="00CC2449" w:rsidTr="00287CF1">
        <w:tc>
          <w:tcPr>
            <w:tcW w:w="709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CA210A" w:rsidRPr="00CC2449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1701" w:type="dxa"/>
          </w:tcPr>
          <w:p w:rsidR="00CA210A" w:rsidRPr="00413E06" w:rsidRDefault="00CA210A" w:rsidP="00CA21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449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CA210A" w:rsidRPr="00CC2449" w:rsidRDefault="00CA210A" w:rsidP="00CA210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</w:p>
    <w:p w:rsidR="00CA210A" w:rsidRPr="00CC2449" w:rsidRDefault="00CA210A" w:rsidP="00CA210A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24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C2449">
        <w:rPr>
          <w:rFonts w:ascii="Times New Roman" w:hAnsi="Times New Roman"/>
          <w:sz w:val="24"/>
          <w:szCs w:val="24"/>
        </w:rPr>
        <w:t xml:space="preserve"> знаниями, умениями и навыками обучающихся осуществляется в ходе устных опросов, проведения тестов, контрольных работ. В конце года проводится итоговая контрольная работа (итоговый контроль) по изученному материалу.</w:t>
      </w:r>
    </w:p>
    <w:p w:rsidR="00CA210A" w:rsidRPr="00CC2449" w:rsidRDefault="00CA210A" w:rsidP="00CA210A">
      <w:pPr>
        <w:pStyle w:val="a4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CC2449">
        <w:rPr>
          <w:rFonts w:ascii="Times New Roman" w:hAnsi="Times New Roman"/>
          <w:b/>
          <w:bCs/>
          <w:sz w:val="24"/>
          <w:szCs w:val="24"/>
        </w:rPr>
        <w:t>Тесты</w:t>
      </w:r>
      <w:r w:rsidRPr="00CC2449">
        <w:rPr>
          <w:rFonts w:ascii="Times New Roman" w:hAnsi="Times New Roman"/>
          <w:bCs/>
          <w:sz w:val="24"/>
          <w:szCs w:val="24"/>
        </w:rPr>
        <w:t xml:space="preserve">   </w:t>
      </w:r>
    </w:p>
    <w:p w:rsidR="00CA210A" w:rsidRPr="00CC2449" w:rsidRDefault="00CA210A" w:rsidP="00CA210A">
      <w:pPr>
        <w:pStyle w:val="a4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C2449">
        <w:rPr>
          <w:rFonts w:ascii="Times New Roman" w:hAnsi="Times New Roman"/>
          <w:bCs/>
          <w:sz w:val="24"/>
          <w:szCs w:val="24"/>
        </w:rPr>
        <w:t xml:space="preserve">          «Мировой  океан»,  «Африка», «Австралия», «Антарктида», «Северная Америка»,  «Южная Америка»,   «Евразия»</w:t>
      </w: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 к адаптированной рабочей программе</w:t>
      </w:r>
      <w:r w:rsidRPr="00F719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437">
        <w:rPr>
          <w:rFonts w:ascii="Times New Roman" w:hAnsi="Times New Roman" w:cs="Times New Roman"/>
          <w:b/>
          <w:sz w:val="24"/>
          <w:szCs w:val="24"/>
        </w:rPr>
        <w:t>по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ИСТОРИИ РОССИИ</w:t>
      </w: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учащегося с умственной отсталостью. 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5643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10A" w:rsidRPr="00E074D6" w:rsidRDefault="00CA210A" w:rsidP="00CA210A">
      <w:pPr>
        <w:pStyle w:val="normal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074D6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E074D6">
        <w:rPr>
          <w:rFonts w:ascii="Times New Roman" w:hAnsi="Times New Roman" w:cs="Times New Roman"/>
          <w:b/>
          <w:sz w:val="24"/>
          <w:szCs w:val="24"/>
        </w:rPr>
        <w:t xml:space="preserve">учебного предмета </w:t>
      </w:r>
      <w:r w:rsidRPr="00963ECE">
        <w:rPr>
          <w:rFonts w:ascii="Times New Roman" w:hAnsi="Times New Roman" w:cs="Times New Roman"/>
          <w:b/>
          <w:sz w:val="24"/>
          <w:szCs w:val="24"/>
        </w:rPr>
        <w:t>«История Отечества»</w:t>
      </w:r>
      <w:r w:rsidRPr="00E074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074D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gramStart"/>
      <w:r w:rsidRPr="00E074D6">
        <w:rPr>
          <w:rFonts w:ascii="Times New Roman" w:hAnsi="Times New Roman" w:cs="Times New Roman"/>
          <w:b/>
          <w:sz w:val="24"/>
          <w:szCs w:val="24"/>
        </w:rPr>
        <w:t>обучающ</w:t>
      </w:r>
      <w:r>
        <w:rPr>
          <w:rFonts w:ascii="Times New Roman" w:hAnsi="Times New Roman" w:cs="Times New Roman"/>
          <w:b/>
          <w:sz w:val="24"/>
          <w:szCs w:val="24"/>
        </w:rPr>
        <w:t>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 умственной отсталостью </w:t>
      </w:r>
      <w:r w:rsidRPr="00E07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74D6">
        <w:rPr>
          <w:rFonts w:ascii="Times New Roman" w:hAnsi="Times New Roman" w:cs="Times New Roman"/>
          <w:sz w:val="24"/>
          <w:szCs w:val="24"/>
        </w:rPr>
        <w:t>для  8 класса</w:t>
      </w:r>
      <w:r w:rsidRPr="00E074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E074D6">
        <w:rPr>
          <w:rFonts w:ascii="Times New Roman" w:hAnsi="Times New Roman" w:cs="Times New Roman"/>
          <w:sz w:val="24"/>
          <w:szCs w:val="24"/>
        </w:rPr>
        <w:t>составлена с учетом:</w:t>
      </w:r>
    </w:p>
    <w:p w:rsidR="00CA210A" w:rsidRPr="00E074D6" w:rsidRDefault="00CA210A" w:rsidP="00CA210A">
      <w:pPr>
        <w:pStyle w:val="c19"/>
        <w:spacing w:before="0" w:beforeAutospacing="0" w:after="0" w:afterAutospacing="0"/>
        <w:jc w:val="both"/>
        <w:rPr>
          <w:rStyle w:val="c3"/>
          <w:rFonts w:ascii="Times New Roman" w:hAnsi="Times New Roman"/>
          <w:color w:val="000000"/>
        </w:rPr>
      </w:pPr>
      <w:r>
        <w:rPr>
          <w:rStyle w:val="c3"/>
          <w:rFonts w:ascii="Times New Roman" w:hAnsi="Times New Roman"/>
          <w:color w:val="000000"/>
        </w:rPr>
        <w:t xml:space="preserve">    -</w:t>
      </w:r>
      <w:r w:rsidRPr="00E074D6">
        <w:rPr>
          <w:rStyle w:val="c3"/>
          <w:rFonts w:ascii="Times New Roman" w:hAnsi="Times New Roman"/>
          <w:color w:val="000000"/>
        </w:rPr>
        <w:t>Программы специальных (коррекционных) образовательных учреждений VIII вида 5-9 классы под редакцией В.В.Воронковой. - М.: Гуманитарный издательский центр «</w:t>
      </w:r>
      <w:proofErr w:type="spellStart"/>
      <w:r w:rsidRPr="00E074D6">
        <w:rPr>
          <w:rStyle w:val="c3"/>
          <w:rFonts w:ascii="Times New Roman" w:hAnsi="Times New Roman"/>
          <w:color w:val="000000"/>
        </w:rPr>
        <w:t>Владос</w:t>
      </w:r>
      <w:proofErr w:type="spellEnd"/>
      <w:r w:rsidRPr="00E074D6">
        <w:rPr>
          <w:rStyle w:val="c3"/>
          <w:rFonts w:ascii="Times New Roman" w:hAnsi="Times New Roman"/>
          <w:color w:val="000000"/>
        </w:rPr>
        <w:t>», 201</w:t>
      </w:r>
      <w:r>
        <w:rPr>
          <w:rStyle w:val="c3"/>
          <w:rFonts w:ascii="Times New Roman" w:hAnsi="Times New Roman"/>
          <w:color w:val="000000"/>
        </w:rPr>
        <w:t>7</w:t>
      </w:r>
      <w:r w:rsidRPr="00E074D6">
        <w:rPr>
          <w:rStyle w:val="c3"/>
          <w:rFonts w:ascii="Times New Roman" w:hAnsi="Times New Roman"/>
          <w:color w:val="000000"/>
        </w:rPr>
        <w:t xml:space="preserve"> г. – Сб.1;</w:t>
      </w:r>
    </w:p>
    <w:p w:rsidR="00CA210A" w:rsidRPr="00E074D6" w:rsidRDefault="00CA210A" w:rsidP="00CA210A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A210A">
        <w:rPr>
          <w:rFonts w:ascii="Times New Roman" w:hAnsi="Times New Roman"/>
          <w:b/>
          <w:sz w:val="24"/>
          <w:szCs w:val="24"/>
        </w:rPr>
        <w:t>Цель:</w:t>
      </w:r>
      <w:r w:rsidRPr="00CA210A">
        <w:rPr>
          <w:rFonts w:ascii="Times New Roman" w:hAnsi="Times New Roman"/>
          <w:sz w:val="24"/>
          <w:szCs w:val="24"/>
        </w:rPr>
        <w:t xml:space="preserve">  </w:t>
      </w:r>
      <w:r w:rsidRPr="00E074D6">
        <w:rPr>
          <w:rFonts w:ascii="Times New Roman" w:hAnsi="Times New Roman"/>
          <w:sz w:val="24"/>
          <w:szCs w:val="24"/>
        </w:rPr>
        <w:t xml:space="preserve">сформировать у </w:t>
      </w:r>
      <w:proofErr w:type="gramStart"/>
      <w:r w:rsidRPr="00E074D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074D6">
        <w:rPr>
          <w:rFonts w:ascii="Times New Roman" w:hAnsi="Times New Roman"/>
          <w:sz w:val="24"/>
          <w:szCs w:val="24"/>
        </w:rPr>
        <w:t xml:space="preserve"> способность изучать разнообразный исторический материал и использовать его в своей деятельности.</w:t>
      </w:r>
    </w:p>
    <w:p w:rsidR="00CA210A" w:rsidRPr="000E1298" w:rsidRDefault="00CA210A" w:rsidP="00CA210A">
      <w:pPr>
        <w:pStyle w:val="normal"/>
        <w:spacing w:after="0" w:line="240" w:lineRule="auto"/>
        <w:ind w:left="360" w:right="3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D6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плане.</w:t>
      </w:r>
    </w:p>
    <w:p w:rsidR="00CA210A" w:rsidRPr="00CA210A" w:rsidRDefault="00CA210A" w:rsidP="00CA210A">
      <w:pPr>
        <w:pStyle w:val="normal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10A">
        <w:rPr>
          <w:rFonts w:ascii="Times New Roman" w:hAnsi="Times New Roman" w:cs="Times New Roman"/>
          <w:sz w:val="24"/>
          <w:szCs w:val="24"/>
        </w:rPr>
        <w:t>На изучение «Истории Отечества» в 8 классе отводится 68 часов - 2 часа в неделю.</w:t>
      </w:r>
    </w:p>
    <w:p w:rsidR="00CA210A" w:rsidRPr="00E074D6" w:rsidRDefault="00CA210A" w:rsidP="00CA210A">
      <w:pPr>
        <w:tabs>
          <w:tab w:val="left" w:pos="851"/>
        </w:tabs>
        <w:ind w:left="360"/>
        <w:jc w:val="center"/>
        <w:rPr>
          <w:rFonts w:ascii="Times New Roman" w:hAnsi="Times New Roman"/>
          <w:b/>
          <w:sz w:val="24"/>
        </w:rPr>
      </w:pPr>
      <w:r w:rsidRPr="00E074D6">
        <w:rPr>
          <w:rFonts w:ascii="Times New Roman" w:hAnsi="Times New Roman"/>
          <w:b/>
          <w:sz w:val="24"/>
        </w:rPr>
        <w:t>Содержание учебного предмета.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b/>
          <w:sz w:val="24"/>
          <w:szCs w:val="24"/>
        </w:rPr>
      </w:pPr>
      <w:r w:rsidRPr="00E074D6">
        <w:rPr>
          <w:rFonts w:ascii="Times New Roman" w:eastAsia="HiddenHorzOCR" w:hAnsi="Times New Roman"/>
          <w:b/>
          <w:sz w:val="24"/>
          <w:szCs w:val="24"/>
        </w:rPr>
        <w:t>Повторение (1 час)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b/>
          <w:sz w:val="24"/>
          <w:szCs w:val="24"/>
        </w:rPr>
      </w:pPr>
      <w:r w:rsidRPr="00E074D6">
        <w:rPr>
          <w:rFonts w:ascii="Times New Roman" w:eastAsia="HiddenHorzOCR" w:hAnsi="Times New Roman"/>
          <w:b/>
          <w:sz w:val="24"/>
          <w:szCs w:val="24"/>
        </w:rPr>
        <w:t xml:space="preserve">Единая Россия (конец </w:t>
      </w:r>
      <w:r w:rsidRPr="00E074D6">
        <w:rPr>
          <w:rFonts w:ascii="Times New Roman" w:eastAsia="HiddenHorzOCR" w:hAnsi="Times New Roman"/>
          <w:b/>
          <w:bCs/>
          <w:sz w:val="24"/>
          <w:szCs w:val="24"/>
        </w:rPr>
        <w:t xml:space="preserve">XV- </w:t>
      </w:r>
      <w:r w:rsidRPr="00E074D6">
        <w:rPr>
          <w:rFonts w:ascii="Times New Roman" w:eastAsia="HiddenHorzOCR" w:hAnsi="Times New Roman"/>
          <w:b/>
          <w:sz w:val="24"/>
          <w:szCs w:val="24"/>
        </w:rPr>
        <w:t xml:space="preserve">начало </w:t>
      </w:r>
      <w:r w:rsidRPr="00E074D6">
        <w:rPr>
          <w:rFonts w:ascii="Times New Roman" w:eastAsia="HiddenHorzOCR" w:hAnsi="Times New Roman"/>
          <w:b/>
          <w:bCs/>
          <w:sz w:val="24"/>
          <w:szCs w:val="24"/>
        </w:rPr>
        <w:t xml:space="preserve">XVII </w:t>
      </w:r>
      <w:r w:rsidRPr="00E074D6">
        <w:rPr>
          <w:rFonts w:ascii="Times New Roman" w:eastAsia="HiddenHorzOCR" w:hAnsi="Times New Roman"/>
          <w:b/>
          <w:sz w:val="24"/>
          <w:szCs w:val="24"/>
        </w:rPr>
        <w:t>в.) (22 ч)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Иван 111 Великий - глава единого государства Российского. Система государственного управления при Иване 111.  Государев двор, Боярская дума, приказы, Казна. Бояре - наместники и управление уездами. «Государево войско». Значение создания единого Российского государства. Расширение государства Российского при Василии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III</w:t>
      </w:r>
      <w:r w:rsidRPr="00E074D6">
        <w:rPr>
          <w:rFonts w:ascii="Times New Roman" w:eastAsia="HiddenHorzOCR" w:hAnsi="Times New Roman"/>
          <w:sz w:val="24"/>
          <w:szCs w:val="24"/>
        </w:rPr>
        <w:t>. Присоединение Пскова, Смоленска, Рязани и др. городов. Борьба России с Литвой.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Русская православная церковь в Российском государстве. Церковная система управления. Православное духовенство. Первый русский царь Иван IV Грозный. Венчание его на царство. Царский двор и его дворянское окружение. Система государственного управления при Иване IV Грозном. Земский Собор и Церковный собор, Избранная Рада и Боярская дума.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Новый сборник законов Российского государства – Судебник Ивана IV. Стрелецкое войско. Жизнь и быт стрельцов. Борьба Ивана Грозного с боярами. Опричнина Ивана Грозного. 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proofErr w:type="spellStart"/>
      <w:r w:rsidRPr="00E074D6">
        <w:rPr>
          <w:rFonts w:ascii="Times New Roman" w:eastAsia="HiddenHorzOCR" w:hAnsi="Times New Roman"/>
          <w:sz w:val="24"/>
          <w:szCs w:val="24"/>
        </w:rPr>
        <w:t>Ливопекая</w:t>
      </w:r>
      <w:proofErr w:type="spellEnd"/>
      <w:r w:rsidRPr="00E074D6">
        <w:rPr>
          <w:rFonts w:ascii="Times New Roman" w:eastAsia="HiddenHorzOCR" w:hAnsi="Times New Roman"/>
          <w:sz w:val="24"/>
          <w:szCs w:val="24"/>
        </w:rPr>
        <w:t xml:space="preserve"> война - попытка России завоевать выход к Балтийскому морю. Присоединение Великой реки Волги и всех земель вокруг нее к Российскому государству. Покорение Ермаком Сибири. Особые</w:t>
      </w:r>
      <w:r w:rsidRPr="00E074D6">
        <w:rPr>
          <w:rFonts w:ascii="Times New Roman" w:eastAsia="HiddenHorzOCR" w:hAnsi="Times New Roman"/>
          <w:sz w:val="16"/>
          <w:szCs w:val="16"/>
        </w:rPr>
        <w:t xml:space="preserve"> 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поселения вольных людей - казаков. Их жизнь, быт, традиции, система управления. Строительство сибирских городов. Быт простых и знатных людей Российского государства XVI века.  «Домострой». Различные сословия: их обычаи, традиции, уклад жизни. 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Москва - столица Российского государства. Строительство нового Московского Кремля и участие в нем иностранцев. «Царь-колокол» и «Царь-пушка». Царский дворец и его убранство. Путешествие Афанасия Никитина в Индию и его книга «Хождение за три моря». 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Великий иконописец Андрей Рублев. Первопечатник Иван Федоров и первое издание книг в России. Правление Бориса Годунова и тайна гибели царевича Дмитрия - наследника царского престола. Последовавшее за тем Смутное время. Самозванцы. Восстание под предводительством Ивана </w:t>
      </w:r>
      <w:proofErr w:type="spellStart"/>
      <w:r w:rsidRPr="00E074D6">
        <w:rPr>
          <w:rFonts w:ascii="Times New Roman" w:eastAsia="HiddenHorzOCR" w:hAnsi="Times New Roman"/>
          <w:sz w:val="24"/>
          <w:szCs w:val="24"/>
        </w:rPr>
        <w:t>Болотникова</w:t>
      </w:r>
      <w:proofErr w:type="spellEnd"/>
      <w:r w:rsidRPr="00E074D6">
        <w:rPr>
          <w:rFonts w:ascii="Times New Roman" w:eastAsia="HiddenHorzOCR" w:hAnsi="Times New Roman"/>
          <w:sz w:val="24"/>
          <w:szCs w:val="24"/>
        </w:rPr>
        <w:t xml:space="preserve">. Семибоярщина. 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Освобождение страны от иноземных захватчиков. Народные герои: </w:t>
      </w:r>
      <w:proofErr w:type="spellStart"/>
      <w:r w:rsidRPr="00E074D6">
        <w:rPr>
          <w:rFonts w:ascii="Times New Roman" w:eastAsia="HiddenHorzOCR" w:hAnsi="Times New Roman"/>
          <w:sz w:val="24"/>
          <w:szCs w:val="24"/>
        </w:rPr>
        <w:t>Козьма</w:t>
      </w:r>
      <w:proofErr w:type="spellEnd"/>
      <w:r w:rsidRPr="00E074D6">
        <w:rPr>
          <w:rFonts w:ascii="Times New Roman" w:eastAsia="HiddenHorzOCR" w:hAnsi="Times New Roman"/>
          <w:sz w:val="24"/>
          <w:szCs w:val="24"/>
        </w:rPr>
        <w:t xml:space="preserve"> Минин и Дмитрий Пожарский. Подвиг Ивана Сусанина.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Начало правления новой царской династии Романовых. Первый Романов - Михаил Федорович. Второй Романов – Алексей Михайлович Тишайший. Конец Смутного времени.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Крепостные крестьяне и их борьба против налогового гнета. Крестьянская война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под предводительством Степана Разина. Вольные казаки на царской службе.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lastRenderedPageBreak/>
        <w:t xml:space="preserve">            Восстановление богатства и могущества православной церкви при патриархе Филарете. Возрождение иконописных мастерских и школ при храмах и монастырях.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Избрание патриарха Никона и раскол в Русской православной церкви. Протопоп </w:t>
      </w:r>
      <w:proofErr w:type="spellStart"/>
      <w:r w:rsidRPr="00E074D6">
        <w:rPr>
          <w:rFonts w:ascii="Times New Roman" w:eastAsia="HiddenHorzOCR" w:hAnsi="Times New Roman"/>
          <w:sz w:val="24"/>
          <w:szCs w:val="24"/>
        </w:rPr>
        <w:t>Аввкум</w:t>
      </w:r>
      <w:proofErr w:type="spellEnd"/>
      <w:r w:rsidRPr="00E074D6">
        <w:rPr>
          <w:rFonts w:ascii="Times New Roman" w:eastAsia="HiddenHorzOCR" w:hAnsi="Times New Roman"/>
          <w:sz w:val="24"/>
          <w:szCs w:val="24"/>
        </w:rPr>
        <w:t xml:space="preserve">. Старообрядцы. Их жизнь и быт. 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            Освоение Сибири и Дальнего Востока. Культура и быт вошедших в состав России народов в XVII в. Первопроходцы Семен Дежнев и Ерофей </w:t>
      </w:r>
      <w:proofErr w:type="gramStart"/>
      <w:r w:rsidRPr="00E074D6">
        <w:rPr>
          <w:rFonts w:ascii="Times New Roman" w:eastAsia="HiddenHorzOCR" w:hAnsi="Times New Roman"/>
          <w:sz w:val="24"/>
          <w:szCs w:val="24"/>
        </w:rPr>
        <w:t>Хабаров</w:t>
      </w:r>
      <w:proofErr w:type="gramEnd"/>
      <w:r w:rsidRPr="00E074D6">
        <w:rPr>
          <w:rFonts w:ascii="Times New Roman" w:eastAsia="HiddenHorzOCR" w:hAnsi="Times New Roman"/>
          <w:sz w:val="24"/>
          <w:szCs w:val="24"/>
        </w:rPr>
        <w:t>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</w:p>
    <w:p w:rsidR="00CA210A" w:rsidRPr="00E074D6" w:rsidRDefault="00CA210A" w:rsidP="00CA210A">
      <w:pPr>
        <w:tabs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 w:rsidRPr="00E074D6">
        <w:rPr>
          <w:rFonts w:ascii="Times New Roman" w:hAnsi="Times New Roman"/>
          <w:b/>
          <w:sz w:val="24"/>
          <w:szCs w:val="24"/>
        </w:rPr>
        <w:t xml:space="preserve">Великие преобразования России в XVIII веке. </w:t>
      </w:r>
      <w:proofErr w:type="gramStart"/>
      <w:r w:rsidRPr="00E074D6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E074D6">
        <w:rPr>
          <w:rFonts w:ascii="Times New Roman" w:hAnsi="Times New Roman"/>
          <w:b/>
          <w:sz w:val="24"/>
          <w:szCs w:val="24"/>
        </w:rPr>
        <w:t>21 ч)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Начало правления Петра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: борьба с сестрой - царевной Софьей, претендующей на царский престол. Стрелецкие бунты. Потешные игры молодого Петра. Азовские походы. «Великое посольство» Петра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. Создание российского флота и борьба Петра </w:t>
      </w:r>
      <w:r w:rsidRPr="00E074D6">
        <w:rPr>
          <w:rFonts w:ascii="Times New Roman" w:eastAsia="HiddenHorzOCR" w:hAnsi="Times New Roman"/>
          <w:bCs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bCs/>
          <w:sz w:val="24"/>
          <w:szCs w:val="24"/>
        </w:rPr>
        <w:t xml:space="preserve"> </w:t>
      </w:r>
      <w:r w:rsidRPr="00E074D6">
        <w:rPr>
          <w:rFonts w:ascii="Times New Roman" w:eastAsia="HiddenHorzOCR" w:hAnsi="Times New Roman"/>
          <w:sz w:val="24"/>
          <w:szCs w:val="24"/>
        </w:rPr>
        <w:t>за выход к Балтийскому и Черному морям. Начало Северной войны. Строительство</w:t>
      </w:r>
      <w:proofErr w:type="gramStart"/>
      <w:r w:rsidRPr="00E074D6">
        <w:rPr>
          <w:rFonts w:ascii="Times New Roman" w:eastAsia="HiddenHorzOCR" w:hAnsi="Times New Roman"/>
          <w:sz w:val="24"/>
          <w:szCs w:val="24"/>
        </w:rPr>
        <w:t xml:space="preserve"> С</w:t>
      </w:r>
      <w:proofErr w:type="gramEnd"/>
      <w:r w:rsidRPr="00E074D6">
        <w:rPr>
          <w:rFonts w:ascii="Times New Roman" w:eastAsia="HiddenHorzOCR" w:hAnsi="Times New Roman"/>
          <w:sz w:val="24"/>
          <w:szCs w:val="24"/>
        </w:rPr>
        <w:t xml:space="preserve">анкт- Петербурга. Создание регулярной армии. Полтавская битва: разгром шведов. Карл XII и гетман Мазепа. Победа русского флота. Окончание Северной войны. </w:t>
      </w:r>
      <w:proofErr w:type="spellStart"/>
      <w:r w:rsidRPr="00E074D6">
        <w:rPr>
          <w:rFonts w:ascii="Times New Roman" w:eastAsia="HiddenHorzOCR" w:hAnsi="Times New Roman"/>
          <w:sz w:val="24"/>
          <w:szCs w:val="24"/>
        </w:rPr>
        <w:t>Гангутское</w:t>
      </w:r>
      <w:proofErr w:type="spellEnd"/>
      <w:r w:rsidRPr="00E074D6">
        <w:rPr>
          <w:rFonts w:ascii="Times New Roman" w:eastAsia="HiddenHorzOCR" w:hAnsi="Times New Roman"/>
          <w:sz w:val="24"/>
          <w:szCs w:val="24"/>
        </w:rPr>
        <w:t xml:space="preserve"> сражение. Обучение дворянских детей. Создание «цифирных», «</w:t>
      </w:r>
      <w:proofErr w:type="spellStart"/>
      <w:r w:rsidRPr="00E074D6">
        <w:rPr>
          <w:rFonts w:ascii="Times New Roman" w:eastAsia="HiddenHorzOCR" w:hAnsi="Times New Roman"/>
          <w:sz w:val="24"/>
          <w:szCs w:val="24"/>
        </w:rPr>
        <w:t>навигацких</w:t>
      </w:r>
      <w:proofErr w:type="spellEnd"/>
      <w:r w:rsidRPr="00E074D6">
        <w:rPr>
          <w:rFonts w:ascii="Times New Roman" w:eastAsia="HiddenHorzOCR" w:hAnsi="Times New Roman"/>
          <w:sz w:val="24"/>
          <w:szCs w:val="24"/>
        </w:rPr>
        <w:t>», артиллерийских и инженерных школ.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Петр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 - первый российский император. Личность Петра </w:t>
      </w:r>
      <w:r w:rsidRPr="00E074D6">
        <w:rPr>
          <w:rFonts w:ascii="Times New Roman" w:eastAsia="HiddenHorzOCR" w:hAnsi="Times New Roman"/>
          <w:bCs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bCs/>
          <w:sz w:val="24"/>
          <w:szCs w:val="24"/>
        </w:rPr>
        <w:t xml:space="preserve"> </w:t>
      </w:r>
      <w:r w:rsidRPr="00E074D6">
        <w:rPr>
          <w:rFonts w:ascii="Times New Roman" w:eastAsia="HiddenHorzOCR" w:hAnsi="Times New Roman"/>
          <w:sz w:val="24"/>
          <w:szCs w:val="24"/>
        </w:rPr>
        <w:t>Великого.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Указ о единонаследии. «Табель о рангах» - новый закон о государственной службе. 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Жизнь и быт российского дворянства. Введение европейской моды при царском дворе. Борьба со старыми порядками и устоями. Преобразования Петра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. Реформы государственного и территориального управления. Экономические преобразования Петра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>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Денежная и налоговая реформы. Александр Меншиков - друг и соратник Петра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>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Эпоха дворцовых переворотов. Первая женщина – императрица Екатерина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 (вдова Петра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). Борьба «немецкой» и «русской»  партий при дворе за влияние на российский престол. Правление Петра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, Анна </w:t>
      </w:r>
      <w:proofErr w:type="spellStart"/>
      <w:r w:rsidRPr="00E074D6">
        <w:rPr>
          <w:rFonts w:ascii="Times New Roman" w:eastAsia="HiddenHorzOCR" w:hAnsi="Times New Roman"/>
          <w:sz w:val="24"/>
          <w:szCs w:val="24"/>
        </w:rPr>
        <w:t>Иоановны</w:t>
      </w:r>
      <w:proofErr w:type="spellEnd"/>
      <w:r w:rsidRPr="00E074D6">
        <w:rPr>
          <w:rFonts w:ascii="Times New Roman" w:eastAsia="HiddenHorzOCR" w:hAnsi="Times New Roman"/>
          <w:sz w:val="24"/>
          <w:szCs w:val="24"/>
        </w:rPr>
        <w:t xml:space="preserve">, Ивана Антоновича, Елизаветы Петровны и Петра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. Императорский двор. 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Российская Академия наук и деятельность великого Ломоносова. Иван Иванович Шувалов - покровитель просвещения, наук и искусства в Российском государстве. Основание в Москве первого Российского университета и Академии художеств.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Правление Екатерины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. Просвещенный абсолютизм. Областная реформа: губернии, уезды и управление ими. Развитие городов при Екатерине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</w:t>
      </w:r>
      <w:r w:rsidRPr="00E074D6">
        <w:rPr>
          <w:rFonts w:ascii="Times New Roman" w:eastAsia="HiddenHorzOCR" w:hAnsi="Times New Roman"/>
          <w:sz w:val="24"/>
          <w:szCs w:val="24"/>
        </w:rPr>
        <w:t>. Указ о свободном предпринимательстве: поддержка купеческого сословия. «Золотой век» российского дворянства – привилегированного сословия. «Жалованная грамота дворянству».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Дворянский быт. Семилетняя война. Положение крепостных крестьян. Их жизнь и быт. Работные люди и казаки. Восстание под предводительством Емельяна Пугачёва.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Русско-турецкие войны второй половины XVIII века. Победы черноморского флота </w:t>
      </w:r>
      <w:proofErr w:type="gramStart"/>
      <w:r w:rsidRPr="00E074D6">
        <w:rPr>
          <w:rFonts w:ascii="Times New Roman" w:eastAsia="HiddenHorzOCR" w:hAnsi="Times New Roman"/>
          <w:sz w:val="24"/>
          <w:szCs w:val="24"/>
        </w:rPr>
        <w:t>во</w:t>
      </w:r>
      <w:proofErr w:type="gramEnd"/>
      <w:r w:rsidRPr="00E074D6">
        <w:rPr>
          <w:rFonts w:ascii="Times New Roman" w:eastAsia="HiddenHorzOCR" w:hAnsi="Times New Roman"/>
          <w:sz w:val="24"/>
          <w:szCs w:val="24"/>
        </w:rPr>
        <w:t xml:space="preserve"> г лаве с графом Орловым. Завоевание графом Потемкиным Молдавии и Крыма. Победы русской эскадры под командованием адмирала Ф.Ф. Ушакова. 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Знаменитый полководец Александр Суворов: взятие Измаила. Переход Суворова через Альпы.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Русские изобретатели и умельцы: Кулибин И.П. и Ползунов И.И. Развитие науки и искусства в XVIII </w:t>
      </w:r>
      <w:proofErr w:type="gramStart"/>
      <w:r w:rsidRPr="00E074D6">
        <w:rPr>
          <w:rFonts w:ascii="Times New Roman" w:eastAsia="HiddenHorzOCR" w:hAnsi="Times New Roman"/>
          <w:sz w:val="24"/>
          <w:szCs w:val="24"/>
        </w:rPr>
        <w:t>в</w:t>
      </w:r>
      <w:proofErr w:type="gramEnd"/>
      <w:r w:rsidRPr="00E074D6">
        <w:rPr>
          <w:rFonts w:ascii="Times New Roman" w:eastAsia="HiddenHorzOCR" w:hAnsi="Times New Roman"/>
          <w:sz w:val="24"/>
          <w:szCs w:val="24"/>
        </w:rPr>
        <w:t xml:space="preserve">. </w:t>
      </w:r>
      <w:proofErr w:type="gramStart"/>
      <w:r w:rsidRPr="00E074D6">
        <w:rPr>
          <w:rFonts w:ascii="Times New Roman" w:eastAsia="HiddenHorzOCR" w:hAnsi="Times New Roman"/>
          <w:sz w:val="24"/>
          <w:szCs w:val="24"/>
        </w:rPr>
        <w:t>Литература</w:t>
      </w:r>
      <w:proofErr w:type="gramEnd"/>
      <w:r w:rsidRPr="00E074D6">
        <w:rPr>
          <w:rFonts w:ascii="Times New Roman" w:eastAsia="HiddenHorzOCR" w:hAnsi="Times New Roman"/>
          <w:sz w:val="24"/>
          <w:szCs w:val="24"/>
        </w:rPr>
        <w:t xml:space="preserve">, живопись, скульптура, архитектура. Быт русских людей в XVIII веке. Памятники культуры XVIII </w:t>
      </w:r>
      <w:proofErr w:type="gramStart"/>
      <w:r w:rsidRPr="00E074D6">
        <w:rPr>
          <w:rFonts w:ascii="Times New Roman" w:eastAsia="HiddenHorzOCR" w:hAnsi="Times New Roman"/>
          <w:sz w:val="24"/>
          <w:szCs w:val="24"/>
        </w:rPr>
        <w:t>в</w:t>
      </w:r>
      <w:proofErr w:type="gramEnd"/>
      <w:r w:rsidRPr="00E074D6">
        <w:rPr>
          <w:rFonts w:ascii="Times New Roman" w:eastAsia="HiddenHorzOCR" w:hAnsi="Times New Roman"/>
          <w:sz w:val="24"/>
          <w:szCs w:val="24"/>
        </w:rPr>
        <w:t xml:space="preserve">. </w:t>
      </w:r>
      <w:proofErr w:type="gramStart"/>
      <w:r w:rsidRPr="00E074D6">
        <w:rPr>
          <w:rFonts w:ascii="Times New Roman" w:eastAsia="HiddenHorzOCR" w:hAnsi="Times New Roman"/>
          <w:sz w:val="24"/>
          <w:szCs w:val="24"/>
        </w:rPr>
        <w:t>в</w:t>
      </w:r>
      <w:proofErr w:type="gramEnd"/>
      <w:r w:rsidRPr="00E074D6">
        <w:rPr>
          <w:rFonts w:ascii="Times New Roman" w:eastAsia="HiddenHorzOCR" w:hAnsi="Times New Roman"/>
          <w:sz w:val="24"/>
          <w:szCs w:val="24"/>
        </w:rPr>
        <w:t xml:space="preserve"> родном городе, крае.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0"/>
          <w:szCs w:val="20"/>
        </w:rPr>
      </w:pP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b/>
          <w:sz w:val="24"/>
          <w:szCs w:val="24"/>
        </w:rPr>
      </w:pPr>
      <w:r w:rsidRPr="00E074D6">
        <w:rPr>
          <w:rFonts w:ascii="Times New Roman" w:eastAsia="HiddenHorzOCR" w:hAnsi="Times New Roman"/>
          <w:b/>
          <w:sz w:val="24"/>
          <w:szCs w:val="24"/>
        </w:rPr>
        <w:t>История нашей страны в XIX веке (23 ч)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0"/>
          <w:szCs w:val="20"/>
        </w:rPr>
      </w:pP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Россия в начале XIX века. Правление Павла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. Приход к власти Александра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>. Указ «О вольных хлебопашцах» и реформы государственного управления.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Начало Отечественной войны 1812 года. Нападение армии Наполеона на Россию. Михаил Илларионович Кутузов - главнокомандующий русской армией, другие знаменитые полководцы: князь Багратион, генерал Раевский, Барклай-де-Толли. </w:t>
      </w:r>
      <w:r w:rsidRPr="00E074D6">
        <w:rPr>
          <w:rFonts w:ascii="Times New Roman" w:eastAsia="HiddenHorzOCR" w:hAnsi="Times New Roman"/>
          <w:sz w:val="24"/>
          <w:szCs w:val="24"/>
        </w:rPr>
        <w:lastRenderedPageBreak/>
        <w:t>Мужество русских солдат. Бородинская битва. Военный совет в Филях. Оставление Москвы. Народная война против армии Наполеона. Формирование партизанских отрядов. Московский пожар. Герои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партизанской войны: Герасим Курии, Денис Давыдов, Василиса Кожина. Отступление и гибель армии Наполеона. Память о героях Отечественной войны 1812 года.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Правление Александра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>. Военные поселения Аракчеева. Легенда о старце Федоре Кузьмиче. Создание тайных обществ в России. Восстание декабристов на Сенатской площади в</w:t>
      </w:r>
      <w:proofErr w:type="gramStart"/>
      <w:r w:rsidRPr="00E074D6">
        <w:rPr>
          <w:rFonts w:ascii="Times New Roman" w:eastAsia="HiddenHorzOCR" w:hAnsi="Times New Roman"/>
          <w:sz w:val="24"/>
          <w:szCs w:val="24"/>
        </w:rPr>
        <w:t xml:space="preserve"> С</w:t>
      </w:r>
      <w:proofErr w:type="gramEnd"/>
      <w:r w:rsidRPr="00E074D6">
        <w:rPr>
          <w:rFonts w:ascii="Times New Roman" w:eastAsia="HiddenHorzOCR" w:hAnsi="Times New Roman"/>
          <w:sz w:val="24"/>
          <w:szCs w:val="24"/>
        </w:rPr>
        <w:t xml:space="preserve">анкт- Петербурге. Расправа Николая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 с декабристами. Ссылка в Сибирь. Жены декабристов.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Правление Николая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 и укрепление государственной власти. Реформы государственного аппарата. Создание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 отделения Собственной Его Императорского Величества Канцелярии и корпуса жандармов. Введение военных порядков во все сферы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жизни общества.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«Золотой век» русской культуры в первой половине XIX века. Живопись, архитектура, литература. Великий русский композитор - М.И. Глинка. «История государства Российского» Н.М. Карамзина. Великий русский поэт А.С. Пушкин. М.Ю. Лермонтов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и его стихотворение «На смерть поэта». Развитие науки и географические открытия в первой половине XIX века.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Изобретение П.Л. Шиллингом телеграфа. Появление первого в России </w:t>
      </w:r>
      <w:proofErr w:type="spellStart"/>
      <w:r w:rsidRPr="00E074D6">
        <w:rPr>
          <w:rFonts w:ascii="Times New Roman" w:eastAsia="HiddenHorzOCR" w:hAnsi="Times New Roman"/>
          <w:sz w:val="24"/>
          <w:szCs w:val="24"/>
        </w:rPr>
        <w:t>паравоза</w:t>
      </w:r>
      <w:proofErr w:type="spellEnd"/>
      <w:r w:rsidRPr="00E074D6">
        <w:rPr>
          <w:rFonts w:ascii="Times New Roman" w:eastAsia="HiddenHorzOCR" w:hAnsi="Times New Roman"/>
          <w:sz w:val="24"/>
          <w:szCs w:val="24"/>
        </w:rPr>
        <w:t xml:space="preserve"> - изобретение братьев Е. и М. Черепановых. Кругосветные путешествия под руководством И.Ф. Крузенштерна и Ф.Ф. Беллинсгаузена.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Крымская война 1853-1856 годов. Разгром турецкого флота адмиралом Нахимовым. Героическая оборона Севастополя. Выдающийся русский хирург Н.И. Пирогов. Основные итоги Крымской войны.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Правление Александра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. Отмена крепостного права. Крестьянские бунты. Жизнь крестьян после отмены крепостного права. Реформы Александра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</w:t>
      </w:r>
      <w:r w:rsidRPr="00E074D6">
        <w:rPr>
          <w:rFonts w:ascii="Times New Roman" w:eastAsia="HiddenHorzOCR" w:hAnsi="Times New Roman"/>
          <w:sz w:val="24"/>
          <w:szCs w:val="24"/>
        </w:rPr>
        <w:t>: земская реформа, введение суда присяжных, указ о всеобщей воинской повинности. Противостояние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реформам Александра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</w:t>
      </w:r>
      <w:r w:rsidRPr="00E074D6">
        <w:rPr>
          <w:rFonts w:ascii="Times New Roman" w:eastAsia="HiddenHorzOCR" w:hAnsi="Times New Roman"/>
          <w:sz w:val="24"/>
          <w:szCs w:val="24"/>
        </w:rPr>
        <w:t xml:space="preserve">. Убийство Александра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</w:t>
      </w:r>
      <w:r w:rsidRPr="00E074D6">
        <w:rPr>
          <w:rFonts w:ascii="Times New Roman" w:eastAsia="HiddenHorzOCR" w:hAnsi="Times New Roman"/>
          <w:sz w:val="24"/>
          <w:szCs w:val="24"/>
        </w:rPr>
        <w:t>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 xml:space="preserve">Приход к власти Александра </w:t>
      </w:r>
      <w:r w:rsidRPr="00E074D6">
        <w:rPr>
          <w:rFonts w:ascii="Times New Roman" w:eastAsia="HiddenHorzOCR" w:hAnsi="Times New Roman"/>
          <w:sz w:val="24"/>
          <w:szCs w:val="24"/>
          <w:lang w:val="en-US"/>
        </w:rPr>
        <w:t>III</w:t>
      </w:r>
      <w:r w:rsidRPr="00E074D6">
        <w:rPr>
          <w:rFonts w:ascii="Times New Roman" w:eastAsia="HiddenHorzOCR" w:hAnsi="Times New Roman"/>
          <w:sz w:val="24"/>
          <w:szCs w:val="24"/>
        </w:rPr>
        <w:t>- миротворца. Строительство фабрик, заводов и железнодорожных дорог, денежная реформа министра финансов С.Ю. Витте. Увеличение торговли с другими государствами. Развитие российской промышленности и поддержка частного предпринимательства. Формирование русской промышленной буржуазии.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Положение и жизнь рабочих. Появление революционных кружков в России. Революционеры.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Развитие науки и культуры во второй половине XIX века. Создание первого российского летательного аппарата А.Ф. Можайским. Изобретение электрической лампочки П.Н. Яблочковым и первого радио А. С. Поповым. «История государства Российского» С.М. Соловьева и В. О. Ключевского. Архитектура и живопись. Великий русский писатель Л.Н. Толстой. Русский путешественник Н.М. Пржевальский. Великий русский композитор П.И. Чайковский.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Жизнь и быт русских купцов. Купцы-меценаты: П.М. Третьяков, С.И. Мамонтов.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E074D6">
        <w:rPr>
          <w:rFonts w:ascii="Times New Roman" w:eastAsia="HiddenHorzOCR" w:hAnsi="Times New Roman"/>
          <w:sz w:val="24"/>
          <w:szCs w:val="24"/>
        </w:rPr>
        <w:t>Быт простых россиян в XIX веке: городская интеллигенция, рабочие, крестьяне.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b/>
          <w:sz w:val="24"/>
          <w:szCs w:val="24"/>
        </w:rPr>
      </w:pPr>
      <w:r w:rsidRPr="00E074D6">
        <w:rPr>
          <w:rFonts w:ascii="Times New Roman" w:eastAsia="HiddenHorzOCR" w:hAnsi="Times New Roman"/>
          <w:b/>
          <w:sz w:val="24"/>
          <w:szCs w:val="24"/>
        </w:rPr>
        <w:t>Краеведческая работа. (1 ч).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b/>
          <w:sz w:val="24"/>
          <w:szCs w:val="24"/>
        </w:rPr>
      </w:pPr>
      <w:r w:rsidRPr="00E074D6">
        <w:rPr>
          <w:rFonts w:ascii="Times New Roman" w:eastAsia="HiddenHorzOCR" w:hAnsi="Times New Roman"/>
          <w:b/>
          <w:sz w:val="24"/>
          <w:szCs w:val="24"/>
        </w:rPr>
        <w:t>Повторение за год. (1 ч).</w:t>
      </w:r>
    </w:p>
    <w:p w:rsidR="00CA210A" w:rsidRPr="00E074D6" w:rsidRDefault="00CA210A" w:rsidP="00CA21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b/>
          <w:sz w:val="24"/>
          <w:szCs w:val="24"/>
        </w:rPr>
      </w:pPr>
    </w:p>
    <w:p w:rsidR="00CA210A" w:rsidRPr="00CA210A" w:rsidRDefault="00CA210A" w:rsidP="00CA210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lang w:eastAsia="en-US"/>
        </w:rPr>
      </w:pPr>
      <w:r w:rsidRPr="00CA210A">
        <w:rPr>
          <w:rFonts w:ascii="Times New Roman" w:hAnsi="Times New Roman"/>
          <w:b/>
          <w:sz w:val="24"/>
          <w:lang w:eastAsia="en-US"/>
        </w:rPr>
        <w:t>Тематическое планирование</w:t>
      </w:r>
    </w:p>
    <w:tbl>
      <w:tblPr>
        <w:tblW w:w="429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2"/>
        <w:gridCol w:w="6313"/>
        <w:gridCol w:w="1113"/>
      </w:tblGrid>
      <w:tr w:rsidR="00CA210A" w:rsidRPr="00E074D6" w:rsidTr="00CA210A">
        <w:trPr>
          <w:trHeight w:val="335"/>
        </w:trPr>
        <w:tc>
          <w:tcPr>
            <w:tcW w:w="482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074D6"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3841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074D6">
              <w:rPr>
                <w:rFonts w:ascii="Times New Roman" w:hAnsi="Times New Roman"/>
                <w:lang w:eastAsia="en-US"/>
              </w:rPr>
              <w:t>Наименование раздела, темы.</w:t>
            </w:r>
          </w:p>
        </w:tc>
        <w:tc>
          <w:tcPr>
            <w:tcW w:w="677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Кол - </w:t>
            </w:r>
            <w:proofErr w:type="gramStart"/>
            <w:r w:rsidRPr="00E074D6">
              <w:rPr>
                <w:rFonts w:ascii="Times New Roman" w:hAnsi="Times New Roman"/>
                <w:lang w:eastAsia="en-US"/>
              </w:rPr>
              <w:t>во</w:t>
            </w:r>
            <w:proofErr w:type="gramEnd"/>
            <w:r w:rsidRPr="00E074D6">
              <w:rPr>
                <w:rFonts w:ascii="Times New Roman" w:hAnsi="Times New Roman"/>
                <w:lang w:eastAsia="en-US"/>
              </w:rPr>
              <w:t xml:space="preserve"> часов</w:t>
            </w:r>
          </w:p>
        </w:tc>
      </w:tr>
      <w:tr w:rsidR="00CA210A" w:rsidRPr="00E074D6" w:rsidTr="00CA210A">
        <w:trPr>
          <w:trHeight w:val="390"/>
        </w:trPr>
        <w:tc>
          <w:tcPr>
            <w:tcW w:w="482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074D6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3841" w:type="pct"/>
            <w:shd w:val="clear" w:color="auto" w:fill="auto"/>
          </w:tcPr>
          <w:p w:rsidR="00CA210A" w:rsidRPr="00E074D6" w:rsidRDefault="00CA210A" w:rsidP="00287CF1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E074D6">
              <w:rPr>
                <w:rFonts w:ascii="Times New Roman" w:hAnsi="Times New Roman" w:cs="Times New Roman"/>
                <w:bCs/>
                <w:iCs/>
              </w:rPr>
              <w:t xml:space="preserve">Единая Россия (конец </w:t>
            </w:r>
            <w:r w:rsidRPr="00E074D6">
              <w:rPr>
                <w:rFonts w:ascii="Times New Roman" w:hAnsi="Times New Roman" w:cs="Times New Roman"/>
                <w:bCs/>
                <w:iCs/>
                <w:lang w:val="en-US"/>
              </w:rPr>
              <w:t>XV</w:t>
            </w:r>
            <w:r w:rsidRPr="00E074D6">
              <w:rPr>
                <w:rFonts w:ascii="Times New Roman" w:hAnsi="Times New Roman" w:cs="Times New Roman"/>
                <w:bCs/>
                <w:iCs/>
              </w:rPr>
              <w:t>-</w:t>
            </w:r>
            <w:r w:rsidRPr="00E074D6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E074D6">
              <w:rPr>
                <w:rFonts w:ascii="Times New Roman" w:hAnsi="Times New Roman" w:cs="Times New Roman"/>
                <w:bCs/>
                <w:iCs/>
              </w:rPr>
              <w:t xml:space="preserve"> век)</w:t>
            </w:r>
          </w:p>
        </w:tc>
        <w:tc>
          <w:tcPr>
            <w:tcW w:w="677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74D6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</w:tr>
      <w:tr w:rsidR="00CA210A" w:rsidRPr="00E074D6" w:rsidTr="00CA210A">
        <w:trPr>
          <w:trHeight w:val="390"/>
        </w:trPr>
        <w:tc>
          <w:tcPr>
            <w:tcW w:w="482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074D6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3841" w:type="pct"/>
            <w:shd w:val="clear" w:color="auto" w:fill="auto"/>
          </w:tcPr>
          <w:p w:rsidR="00CA210A" w:rsidRPr="00E074D6" w:rsidRDefault="00CA210A" w:rsidP="00287CF1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E074D6">
              <w:rPr>
                <w:rFonts w:ascii="Times New Roman" w:hAnsi="Times New Roman" w:cs="Times New Roman"/>
              </w:rPr>
              <w:t>Великие преобразования России в XVIII веке.</w:t>
            </w:r>
          </w:p>
        </w:tc>
        <w:tc>
          <w:tcPr>
            <w:tcW w:w="677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74D6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</w:tr>
      <w:tr w:rsidR="00CA210A" w:rsidRPr="00E074D6" w:rsidTr="00CA210A">
        <w:trPr>
          <w:trHeight w:val="390"/>
        </w:trPr>
        <w:tc>
          <w:tcPr>
            <w:tcW w:w="482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074D6">
              <w:rPr>
                <w:rFonts w:ascii="Times New Roman" w:hAnsi="Times New Roman"/>
                <w:lang w:eastAsia="en-US"/>
              </w:rPr>
              <w:lastRenderedPageBreak/>
              <w:t>3.</w:t>
            </w:r>
          </w:p>
        </w:tc>
        <w:tc>
          <w:tcPr>
            <w:tcW w:w="3841" w:type="pct"/>
            <w:shd w:val="clear" w:color="auto" w:fill="auto"/>
          </w:tcPr>
          <w:p w:rsidR="00CA210A" w:rsidRPr="00E074D6" w:rsidRDefault="00CA210A" w:rsidP="00287CF1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E074D6">
              <w:rPr>
                <w:rFonts w:ascii="Times New Roman" w:hAnsi="Times New Roman" w:cs="Times New Roman"/>
              </w:rPr>
              <w:t xml:space="preserve">История нашей страны в </w:t>
            </w:r>
            <w:r w:rsidRPr="00E074D6">
              <w:rPr>
                <w:rFonts w:ascii="Times New Roman" w:hAnsi="Times New Roman" w:cs="Times New Roman"/>
                <w:lang w:val="en-US"/>
              </w:rPr>
              <w:t>XIX</w:t>
            </w:r>
            <w:r w:rsidRPr="00E074D6">
              <w:rPr>
                <w:rFonts w:ascii="Times New Roman" w:hAnsi="Times New Roman" w:cs="Times New Roman"/>
              </w:rPr>
              <w:t xml:space="preserve"> веке</w:t>
            </w:r>
          </w:p>
        </w:tc>
        <w:tc>
          <w:tcPr>
            <w:tcW w:w="677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74D6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</w:tr>
      <w:tr w:rsidR="00CA210A" w:rsidRPr="00E074D6" w:rsidTr="00CA210A">
        <w:trPr>
          <w:trHeight w:val="390"/>
        </w:trPr>
        <w:tc>
          <w:tcPr>
            <w:tcW w:w="482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074D6">
              <w:rPr>
                <w:rFonts w:ascii="Times New Roman" w:hAnsi="Times New Roman"/>
                <w:lang w:eastAsia="en-US"/>
              </w:rPr>
              <w:t>4.</w:t>
            </w:r>
          </w:p>
        </w:tc>
        <w:tc>
          <w:tcPr>
            <w:tcW w:w="3841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HiddenHorzOCR" w:hAnsi="Times New Roman"/>
                <w:sz w:val="24"/>
                <w:szCs w:val="24"/>
              </w:rPr>
            </w:pPr>
            <w:r w:rsidRPr="00E074D6">
              <w:rPr>
                <w:rFonts w:ascii="Times New Roman" w:hAnsi="Times New Roman"/>
              </w:rPr>
              <w:t>Краеведческая работа.</w:t>
            </w:r>
            <w:r w:rsidRPr="00E074D6">
              <w:rPr>
                <w:rFonts w:ascii="Times New Roman" w:eastAsia="HiddenHorzOCR" w:hAnsi="Times New Roman"/>
                <w:sz w:val="24"/>
                <w:szCs w:val="24"/>
              </w:rPr>
              <w:t xml:space="preserve"> Памятники истории и культуры в родном селе, крае.</w:t>
            </w:r>
          </w:p>
        </w:tc>
        <w:tc>
          <w:tcPr>
            <w:tcW w:w="677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74D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A210A" w:rsidRPr="00E074D6" w:rsidTr="00CA210A">
        <w:trPr>
          <w:trHeight w:val="390"/>
        </w:trPr>
        <w:tc>
          <w:tcPr>
            <w:tcW w:w="482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074D6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3841" w:type="pct"/>
            <w:shd w:val="clear" w:color="auto" w:fill="auto"/>
          </w:tcPr>
          <w:p w:rsidR="00CA210A" w:rsidRPr="00E074D6" w:rsidRDefault="00CA210A" w:rsidP="00287CF1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E074D6">
              <w:rPr>
                <w:rFonts w:ascii="Times New Roman" w:hAnsi="Times New Roman" w:cs="Times New Roman"/>
              </w:rPr>
              <w:t>Повторение за год</w:t>
            </w:r>
          </w:p>
        </w:tc>
        <w:tc>
          <w:tcPr>
            <w:tcW w:w="677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74D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A210A" w:rsidRPr="00E074D6" w:rsidTr="00CA210A">
        <w:trPr>
          <w:trHeight w:val="390"/>
        </w:trPr>
        <w:tc>
          <w:tcPr>
            <w:tcW w:w="482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841" w:type="pct"/>
            <w:shd w:val="clear" w:color="auto" w:fill="auto"/>
          </w:tcPr>
          <w:p w:rsidR="00CA210A" w:rsidRPr="00E074D6" w:rsidRDefault="00CA210A" w:rsidP="00287CF1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  <w:r w:rsidRPr="00E074D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677" w:type="pct"/>
            <w:shd w:val="clear" w:color="auto" w:fill="auto"/>
          </w:tcPr>
          <w:p w:rsidR="00CA210A" w:rsidRPr="00E074D6" w:rsidRDefault="00CA210A" w:rsidP="0028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74D6"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</w:tr>
    </w:tbl>
    <w:p w:rsidR="00CA210A" w:rsidRPr="00420A34" w:rsidRDefault="00CA210A" w:rsidP="00CA210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Учебно-методический</w:t>
      </w:r>
      <w:r w:rsidRPr="00CC244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комплекс</w:t>
      </w:r>
      <w:r w:rsidRPr="00CC2449">
        <w:rPr>
          <w:rFonts w:ascii="Times New Roman" w:hAnsi="Times New Roman"/>
          <w:b/>
          <w:sz w:val="24"/>
          <w:szCs w:val="24"/>
        </w:rPr>
        <w:t>:</w:t>
      </w:r>
    </w:p>
    <w:p w:rsidR="00CA210A" w:rsidRPr="00CC2449" w:rsidRDefault="00CA210A" w:rsidP="00CA210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Пузанов Б.П.</w:t>
      </w:r>
      <w:r w:rsidRPr="00CC244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История России</w:t>
      </w:r>
      <w:r w:rsidRPr="00CC2449">
        <w:rPr>
          <w:rFonts w:ascii="Times New Roman" w:hAnsi="Times New Roman"/>
          <w:sz w:val="24"/>
          <w:szCs w:val="24"/>
        </w:rPr>
        <w:t xml:space="preserve">. Учебник для </w:t>
      </w:r>
      <w:r>
        <w:rPr>
          <w:rFonts w:ascii="Times New Roman" w:hAnsi="Times New Roman"/>
          <w:sz w:val="24"/>
          <w:szCs w:val="24"/>
        </w:rPr>
        <w:t xml:space="preserve">8 класса </w:t>
      </w:r>
      <w:proofErr w:type="gramStart"/>
      <w:r w:rsidRPr="00CC2449">
        <w:rPr>
          <w:rFonts w:ascii="Times New Roman" w:hAnsi="Times New Roman"/>
          <w:sz w:val="24"/>
          <w:szCs w:val="24"/>
        </w:rPr>
        <w:t>специальных</w:t>
      </w:r>
      <w:proofErr w:type="gramEnd"/>
      <w:r w:rsidRPr="00CC2449">
        <w:rPr>
          <w:rFonts w:ascii="Times New Roman" w:hAnsi="Times New Roman"/>
          <w:sz w:val="24"/>
          <w:szCs w:val="24"/>
        </w:rPr>
        <w:t xml:space="preserve"> (коррекционных) ОУ </w:t>
      </w:r>
      <w:r w:rsidRPr="00CC2449">
        <w:rPr>
          <w:rFonts w:ascii="Times New Roman" w:hAnsi="Times New Roman"/>
          <w:sz w:val="24"/>
          <w:szCs w:val="24"/>
          <w:lang w:val="en-US"/>
        </w:rPr>
        <w:t>VIII</w:t>
      </w:r>
      <w:r w:rsidRPr="00CC2449">
        <w:rPr>
          <w:rFonts w:ascii="Times New Roman" w:hAnsi="Times New Roman"/>
          <w:sz w:val="24"/>
          <w:szCs w:val="24"/>
        </w:rPr>
        <w:t xml:space="preserve"> вида. М.: </w:t>
      </w:r>
      <w:proofErr w:type="spellStart"/>
      <w:r>
        <w:rPr>
          <w:rFonts w:ascii="Times New Roman" w:hAnsi="Times New Roman"/>
          <w:sz w:val="24"/>
          <w:szCs w:val="24"/>
        </w:rPr>
        <w:t>Гуманитар</w:t>
      </w:r>
      <w:proofErr w:type="gramStart"/>
      <w:r>
        <w:rPr>
          <w:rFonts w:ascii="Times New Roman" w:hAnsi="Times New Roman"/>
          <w:sz w:val="24"/>
          <w:szCs w:val="24"/>
        </w:rPr>
        <w:t>.и</w:t>
      </w:r>
      <w:proofErr w:type="gramEnd"/>
      <w:r>
        <w:rPr>
          <w:rFonts w:ascii="Times New Roman" w:hAnsi="Times New Roman"/>
          <w:sz w:val="24"/>
          <w:szCs w:val="24"/>
        </w:rPr>
        <w:t>зд</w:t>
      </w:r>
      <w:proofErr w:type="spellEnd"/>
      <w:r>
        <w:rPr>
          <w:rFonts w:ascii="Times New Roman" w:hAnsi="Times New Roman"/>
          <w:sz w:val="24"/>
          <w:szCs w:val="24"/>
        </w:rPr>
        <w:t>. центр ВЛАДОС, 2014-311с.</w:t>
      </w: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8B2" w:rsidRDefault="006218B2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 к адаптированной рабочей программе</w:t>
      </w:r>
      <w:r w:rsidRPr="00F719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437">
        <w:rPr>
          <w:rFonts w:ascii="Times New Roman" w:hAnsi="Times New Roman" w:cs="Times New Roman"/>
          <w:b/>
          <w:sz w:val="24"/>
          <w:szCs w:val="24"/>
        </w:rPr>
        <w:t>по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ОБЩЕСТВОЗНАНИЮ</w:t>
      </w:r>
    </w:p>
    <w:p w:rsidR="00CA210A" w:rsidRDefault="00CA210A" w:rsidP="00CA210A">
      <w:pPr>
        <w:spacing w:after="0" w:line="240" w:lineRule="auto"/>
        <w:ind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учащегося с умственной отсталостью. </w:t>
      </w:r>
      <w:r w:rsidRPr="0085643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5643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CA210A" w:rsidRPr="00ED4915" w:rsidRDefault="00CA210A" w:rsidP="00CA210A">
      <w:pPr>
        <w:pStyle w:val="a4"/>
        <w:ind w:firstLine="708"/>
        <w:jc w:val="both"/>
        <w:rPr>
          <w:rFonts w:ascii="Times New Roman" w:hAnsi="Times New Roman"/>
          <w:sz w:val="24"/>
        </w:rPr>
      </w:pPr>
      <w:r w:rsidRPr="00ED4915">
        <w:rPr>
          <w:rFonts w:ascii="Times New Roman" w:hAnsi="Times New Roman"/>
          <w:sz w:val="24"/>
        </w:rPr>
        <w:t xml:space="preserve">Рабочая программа составлена на основе программы специальной (коррекционной) образовательной школы </w:t>
      </w:r>
      <w:r w:rsidRPr="00ED4915">
        <w:rPr>
          <w:rFonts w:ascii="Times New Roman" w:hAnsi="Times New Roman"/>
          <w:sz w:val="24"/>
          <w:lang w:val="en-US"/>
        </w:rPr>
        <w:t>VIII</w:t>
      </w:r>
      <w:r w:rsidRPr="00ED4915">
        <w:rPr>
          <w:rFonts w:ascii="Times New Roman" w:hAnsi="Times New Roman"/>
          <w:sz w:val="24"/>
        </w:rPr>
        <w:t xml:space="preserve"> вида: 5-9 </w:t>
      </w:r>
      <w:proofErr w:type="spellStart"/>
      <w:r w:rsidRPr="00ED4915">
        <w:rPr>
          <w:rFonts w:ascii="Times New Roman" w:hAnsi="Times New Roman"/>
          <w:sz w:val="24"/>
        </w:rPr>
        <w:t>кл</w:t>
      </w:r>
      <w:proofErr w:type="spellEnd"/>
      <w:r w:rsidRPr="00ED4915">
        <w:rPr>
          <w:rFonts w:ascii="Times New Roman" w:hAnsi="Times New Roman"/>
          <w:sz w:val="24"/>
        </w:rPr>
        <w:t>./ Под р</w:t>
      </w:r>
      <w:r w:rsidRPr="00ED4915">
        <w:rPr>
          <w:rFonts w:ascii="Times New Roman" w:hAnsi="Times New Roman"/>
          <w:sz w:val="24"/>
        </w:rPr>
        <w:t>е</w:t>
      </w:r>
      <w:r w:rsidRPr="00ED4915">
        <w:rPr>
          <w:rFonts w:ascii="Times New Roman" w:hAnsi="Times New Roman"/>
          <w:sz w:val="24"/>
        </w:rPr>
        <w:t>дакцией В.В. Воронковой (</w:t>
      </w:r>
      <w:r w:rsidRPr="00ED4915">
        <w:rPr>
          <w:rFonts w:ascii="Times New Roman" w:hAnsi="Times New Roman"/>
          <w:b/>
          <w:sz w:val="24"/>
        </w:rPr>
        <w:t>раздел «</w:t>
      </w:r>
      <w:r>
        <w:rPr>
          <w:rFonts w:ascii="Times New Roman" w:hAnsi="Times New Roman"/>
          <w:b/>
          <w:sz w:val="24"/>
        </w:rPr>
        <w:t>Обществознание</w:t>
      </w:r>
      <w:r w:rsidRPr="00ED4915">
        <w:rPr>
          <w:rFonts w:ascii="Times New Roman" w:hAnsi="Times New Roman"/>
          <w:b/>
          <w:sz w:val="24"/>
        </w:rPr>
        <w:t xml:space="preserve">» автор </w:t>
      </w:r>
      <w:r>
        <w:rPr>
          <w:rFonts w:ascii="Times New Roman" w:hAnsi="Times New Roman"/>
          <w:b/>
          <w:sz w:val="24"/>
        </w:rPr>
        <w:t>Б.В.Кузнецов, В.М.Мозговой</w:t>
      </w:r>
      <w:r w:rsidRPr="00ED4915">
        <w:rPr>
          <w:rFonts w:ascii="Times New Roman" w:hAnsi="Times New Roman"/>
          <w:sz w:val="24"/>
        </w:rPr>
        <w:t>). – Москва: Гуманитарный</w:t>
      </w:r>
      <w:r>
        <w:rPr>
          <w:rFonts w:ascii="Times New Roman" w:hAnsi="Times New Roman"/>
          <w:sz w:val="24"/>
        </w:rPr>
        <w:t xml:space="preserve"> издательский центр ВЛАДОС, 2017</w:t>
      </w:r>
      <w:r w:rsidRPr="00ED4915">
        <w:rPr>
          <w:rFonts w:ascii="Times New Roman" w:hAnsi="Times New Roman"/>
          <w:sz w:val="24"/>
        </w:rPr>
        <w:t xml:space="preserve"> г. – Сб. 1;</w:t>
      </w:r>
    </w:p>
    <w:p w:rsidR="00420A34" w:rsidRDefault="00CA210A" w:rsidP="00CA210A">
      <w:pPr>
        <w:pStyle w:val="a6"/>
        <w:spacing w:before="0" w:beforeAutospacing="0" w:after="0" w:afterAutospacing="0"/>
        <w:ind w:right="565"/>
      </w:pPr>
      <w:r w:rsidRPr="004669EC">
        <w:rPr>
          <w:b/>
          <w:bCs/>
        </w:rPr>
        <w:t>Цель курса</w:t>
      </w:r>
      <w:r w:rsidRPr="004669EC">
        <w:t>: создание условий для социальной адаптации учащихся путем повышения их правовой и этической грамотности, создающей осн</w:t>
      </w:r>
      <w:r w:rsidRPr="004669EC">
        <w:t>о</w:t>
      </w:r>
      <w:r w:rsidRPr="004669EC">
        <w:t>ву для безболезненной интеграции в современное общество ребенка через знание своих гражданских обязанностей и умение пользоваться своими правами.</w:t>
      </w:r>
    </w:p>
    <w:p w:rsidR="00CA210A" w:rsidRPr="000E1298" w:rsidRDefault="00CA210A" w:rsidP="00CA210A">
      <w:pPr>
        <w:pStyle w:val="normal"/>
        <w:spacing w:after="0" w:line="240" w:lineRule="auto"/>
        <w:ind w:left="360" w:right="3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D6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плане.</w:t>
      </w:r>
    </w:p>
    <w:p w:rsidR="00CA210A" w:rsidRPr="00CA210A" w:rsidRDefault="00CA210A" w:rsidP="00CA210A">
      <w:pPr>
        <w:pStyle w:val="normal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изучение курса </w:t>
      </w:r>
      <w:r w:rsidRPr="00CA210A">
        <w:rPr>
          <w:rFonts w:ascii="Times New Roman" w:hAnsi="Times New Roman" w:cs="Times New Roman"/>
          <w:sz w:val="24"/>
          <w:szCs w:val="24"/>
        </w:rPr>
        <w:t xml:space="preserve">в 8 классе отводится </w:t>
      </w:r>
      <w:r w:rsidR="00287CF1">
        <w:rPr>
          <w:rFonts w:ascii="Times New Roman" w:hAnsi="Times New Roman" w:cs="Times New Roman"/>
          <w:sz w:val="24"/>
          <w:szCs w:val="24"/>
        </w:rPr>
        <w:t>34</w:t>
      </w:r>
      <w:r w:rsidRPr="00CA210A">
        <w:rPr>
          <w:rFonts w:ascii="Times New Roman" w:hAnsi="Times New Roman" w:cs="Times New Roman"/>
          <w:sz w:val="24"/>
          <w:szCs w:val="24"/>
        </w:rPr>
        <w:t xml:space="preserve"> час</w:t>
      </w:r>
      <w:r w:rsidR="00287CF1">
        <w:rPr>
          <w:rFonts w:ascii="Times New Roman" w:hAnsi="Times New Roman" w:cs="Times New Roman"/>
          <w:sz w:val="24"/>
          <w:szCs w:val="24"/>
        </w:rPr>
        <w:t>а</w:t>
      </w:r>
      <w:r w:rsidRPr="00CA210A">
        <w:rPr>
          <w:rFonts w:ascii="Times New Roman" w:hAnsi="Times New Roman" w:cs="Times New Roman"/>
          <w:sz w:val="24"/>
          <w:szCs w:val="24"/>
        </w:rPr>
        <w:t xml:space="preserve"> - </w:t>
      </w:r>
      <w:r w:rsidR="00287CF1">
        <w:rPr>
          <w:rFonts w:ascii="Times New Roman" w:hAnsi="Times New Roman" w:cs="Times New Roman"/>
          <w:sz w:val="24"/>
          <w:szCs w:val="24"/>
        </w:rPr>
        <w:t>1</w:t>
      </w:r>
      <w:r w:rsidRPr="00CA210A">
        <w:rPr>
          <w:rFonts w:ascii="Times New Roman" w:hAnsi="Times New Roman" w:cs="Times New Roman"/>
          <w:sz w:val="24"/>
          <w:szCs w:val="24"/>
        </w:rPr>
        <w:t xml:space="preserve"> час в неделю.</w:t>
      </w:r>
    </w:p>
    <w:p w:rsidR="00287CF1" w:rsidRDefault="00287CF1" w:rsidP="0028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87CF1" w:rsidRPr="00287CF1" w:rsidRDefault="00287CF1" w:rsidP="0028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t>Содержание</w:t>
      </w:r>
    </w:p>
    <w:p w:rsidR="00287CF1" w:rsidRPr="004669EC" w:rsidRDefault="00287CF1" w:rsidP="00287C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669EC">
        <w:rPr>
          <w:rFonts w:ascii="Times New Roman" w:hAnsi="Times New Roman"/>
          <w:b/>
          <w:sz w:val="24"/>
          <w:szCs w:val="24"/>
        </w:rPr>
        <w:t xml:space="preserve">Введение (1час). </w:t>
      </w:r>
    </w:p>
    <w:p w:rsidR="00287CF1" w:rsidRPr="004669EC" w:rsidRDefault="00287CF1" w:rsidP="00287C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69EC">
        <w:rPr>
          <w:rFonts w:ascii="Times New Roman" w:hAnsi="Times New Roman"/>
          <w:sz w:val="24"/>
          <w:szCs w:val="24"/>
        </w:rPr>
        <w:t>Кто такой гражданин? Страна, в которой мы живем, зависит от нашей гражданской позиции.</w:t>
      </w:r>
    </w:p>
    <w:p w:rsidR="00287CF1" w:rsidRPr="004669EC" w:rsidRDefault="00287CF1" w:rsidP="00287C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69EC">
        <w:rPr>
          <w:rFonts w:ascii="Times New Roman" w:hAnsi="Times New Roman"/>
          <w:b/>
          <w:sz w:val="24"/>
          <w:szCs w:val="24"/>
        </w:rPr>
        <w:t>Раздел I. Государство, право, мораль (22 часов).</w:t>
      </w:r>
    </w:p>
    <w:p w:rsidR="00287CF1" w:rsidRPr="004669EC" w:rsidRDefault="00287CF1" w:rsidP="00287C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69EC">
        <w:rPr>
          <w:rFonts w:ascii="Times New Roman" w:hAnsi="Times New Roman"/>
          <w:b/>
          <w:i/>
          <w:sz w:val="24"/>
          <w:szCs w:val="24"/>
        </w:rPr>
        <w:t>Что такое государство?</w:t>
      </w:r>
      <w:r w:rsidRPr="004669EC">
        <w:rPr>
          <w:rFonts w:ascii="Times New Roman" w:hAnsi="Times New Roman"/>
          <w:sz w:val="24"/>
          <w:szCs w:val="24"/>
        </w:rPr>
        <w:t xml:space="preserve"> Основные принципы правового государства: верховенство права; незыблемость прав и свобод личности; ра</w:t>
      </w:r>
      <w:r w:rsidRPr="004669EC">
        <w:rPr>
          <w:rFonts w:ascii="Times New Roman" w:hAnsi="Times New Roman"/>
          <w:sz w:val="24"/>
          <w:szCs w:val="24"/>
        </w:rPr>
        <w:t>з</w:t>
      </w:r>
      <w:r w:rsidRPr="004669EC">
        <w:rPr>
          <w:rFonts w:ascii="Times New Roman" w:hAnsi="Times New Roman"/>
          <w:sz w:val="24"/>
          <w:szCs w:val="24"/>
        </w:rPr>
        <w:t>деление властей. Законодательная  власть. Исполнительная власть. Судебная власть.</w:t>
      </w:r>
    </w:p>
    <w:p w:rsidR="00287CF1" w:rsidRPr="004669EC" w:rsidRDefault="00287CF1" w:rsidP="00287C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69EC">
        <w:rPr>
          <w:rFonts w:ascii="Times New Roman" w:hAnsi="Times New Roman"/>
          <w:b/>
          <w:i/>
          <w:sz w:val="24"/>
          <w:szCs w:val="24"/>
        </w:rPr>
        <w:t>Что такое право?</w:t>
      </w:r>
      <w:r w:rsidRPr="004669EC">
        <w:rPr>
          <w:rFonts w:ascii="Times New Roman" w:hAnsi="Times New Roman"/>
          <w:sz w:val="24"/>
          <w:szCs w:val="24"/>
        </w:rPr>
        <w:t xml:space="preserve"> Роль права в жизни человека, общества и государства. Право и закон. Правовая ответственность (административная и уголовная). Правонарушение. Преступление как вид правонарушения, его признаки. Презумпция невиновности. Отрасли права.</w:t>
      </w:r>
    </w:p>
    <w:p w:rsidR="00287CF1" w:rsidRPr="004669EC" w:rsidRDefault="00287CF1" w:rsidP="00287C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69EC">
        <w:rPr>
          <w:rFonts w:ascii="Times New Roman" w:hAnsi="Times New Roman"/>
          <w:b/>
          <w:i/>
          <w:sz w:val="24"/>
          <w:szCs w:val="24"/>
        </w:rPr>
        <w:t>Что такое мораль?</w:t>
      </w:r>
      <w:r w:rsidRPr="004669EC">
        <w:rPr>
          <w:rFonts w:ascii="Times New Roman" w:hAnsi="Times New Roman"/>
          <w:sz w:val="24"/>
          <w:szCs w:val="24"/>
        </w:rPr>
        <w:t xml:space="preserve"> Основные нормы морали. " Золотое правило " нравственности. Функции морали в жизни человека и общества. М</w:t>
      </w:r>
      <w:r w:rsidRPr="004669EC">
        <w:rPr>
          <w:rFonts w:ascii="Times New Roman" w:hAnsi="Times New Roman"/>
          <w:sz w:val="24"/>
          <w:szCs w:val="24"/>
        </w:rPr>
        <w:t>о</w:t>
      </w:r>
      <w:r w:rsidRPr="004669EC">
        <w:rPr>
          <w:rFonts w:ascii="Times New Roman" w:hAnsi="Times New Roman"/>
          <w:sz w:val="24"/>
          <w:szCs w:val="24"/>
        </w:rPr>
        <w:t>ральная ответственность. Общечеловеческие ценности. Нравственные основы в жизни человека в личной и общественной жизни. Нравственная основа права. Правовая культура. Естественные и неотчуждаемые права человека.</w:t>
      </w:r>
    </w:p>
    <w:p w:rsidR="00287CF1" w:rsidRPr="004669EC" w:rsidRDefault="00287CF1" w:rsidP="00287C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69EC">
        <w:rPr>
          <w:rFonts w:ascii="Times New Roman" w:hAnsi="Times New Roman"/>
          <w:b/>
          <w:sz w:val="24"/>
          <w:szCs w:val="24"/>
        </w:rPr>
        <w:t>Раздел II. Конституция Российской Федерации (11 часов).</w:t>
      </w:r>
    </w:p>
    <w:p w:rsidR="00CA210A" w:rsidRDefault="00287CF1" w:rsidP="00287CF1">
      <w:pPr>
        <w:pStyle w:val="a6"/>
        <w:spacing w:before="0" w:beforeAutospacing="0" w:after="0" w:afterAutospacing="0"/>
        <w:ind w:right="565"/>
      </w:pPr>
      <w:r w:rsidRPr="004669EC">
        <w:rPr>
          <w:b/>
          <w:i/>
        </w:rPr>
        <w:t>Конституция Российской Федерации</w:t>
      </w:r>
      <w:r w:rsidRPr="004669EC">
        <w:t xml:space="preserve"> - </w:t>
      </w:r>
      <w:r w:rsidRPr="004669EC">
        <w:rPr>
          <w:b/>
          <w:i/>
        </w:rPr>
        <w:t>Основной Закон государства.</w:t>
      </w:r>
      <w:r w:rsidRPr="004669EC">
        <w:t xml:space="preserve"> Основы конституционного строя Российской Федерации. Зак</w:t>
      </w:r>
      <w:r w:rsidRPr="004669EC">
        <w:t>о</w:t>
      </w:r>
      <w:r w:rsidRPr="004669EC">
        <w:t>нодательная власть Российской Федерации. Исполнительная власть Российской Федерации. Судебная власть Российской Федерации. Местное самоуправление. Правоохранительные органы Российской Федерации. Институт президентства. Избирательная система. Гражданство Росси</w:t>
      </w:r>
      <w:r w:rsidRPr="004669EC">
        <w:t>й</w:t>
      </w:r>
      <w:r w:rsidRPr="004669EC">
        <w:t>ской</w:t>
      </w:r>
      <w:r>
        <w:t xml:space="preserve"> Федерации.</w:t>
      </w:r>
    </w:p>
    <w:p w:rsidR="00287CF1" w:rsidRDefault="00287CF1" w:rsidP="00287CF1">
      <w:pPr>
        <w:pStyle w:val="a3"/>
        <w:spacing w:line="240" w:lineRule="auto"/>
        <w:ind w:left="8"/>
        <w:jc w:val="center"/>
        <w:rPr>
          <w:rFonts w:ascii="Times New Roman" w:hAnsi="Times New Roman"/>
          <w:b/>
          <w:sz w:val="24"/>
          <w:szCs w:val="24"/>
        </w:rPr>
      </w:pPr>
    </w:p>
    <w:p w:rsidR="00287CF1" w:rsidRPr="00287CF1" w:rsidRDefault="00287CF1" w:rsidP="00287CF1">
      <w:pPr>
        <w:pStyle w:val="a3"/>
        <w:spacing w:line="240" w:lineRule="auto"/>
        <w:ind w:left="8"/>
        <w:jc w:val="center"/>
        <w:rPr>
          <w:rFonts w:ascii="Times New Roman" w:hAnsi="Times New Roman"/>
          <w:b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t>УЧЕБНО – ТЕМАТИЧЕСКИЙ ПЛАН.</w:t>
      </w:r>
      <w:r w:rsidRPr="00287CF1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58"/>
        <w:gridCol w:w="6600"/>
        <w:gridCol w:w="1713"/>
      </w:tblGrid>
      <w:tr w:rsidR="00287CF1" w:rsidRPr="004669EC" w:rsidTr="00287CF1"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9EC">
              <w:rPr>
                <w:rFonts w:ascii="Times New Roman" w:hAnsi="Times New Roman"/>
                <w:b/>
                <w:sz w:val="24"/>
                <w:szCs w:val="24"/>
              </w:rPr>
              <w:t>№ разд</w:t>
            </w:r>
            <w:r w:rsidRPr="004669E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4669EC">
              <w:rPr>
                <w:rFonts w:ascii="Times New Roman" w:hAnsi="Times New Roman"/>
                <w:b/>
                <w:sz w:val="24"/>
                <w:szCs w:val="24"/>
              </w:rPr>
              <w:t>ла.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9E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69EC">
              <w:rPr>
                <w:rFonts w:ascii="Times New Roman" w:hAnsi="Times New Roman"/>
                <w:b/>
                <w:sz w:val="24"/>
                <w:szCs w:val="24"/>
              </w:rPr>
              <w:t>Количество часов.</w:t>
            </w:r>
          </w:p>
        </w:tc>
      </w:tr>
      <w:tr w:rsidR="00287CF1" w:rsidRPr="004669EC" w:rsidTr="00287CF1"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669EC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9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7CF1" w:rsidRPr="004669EC" w:rsidTr="00287CF1"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9EC">
              <w:rPr>
                <w:rFonts w:ascii="Times New Roman" w:hAnsi="Times New Roman"/>
                <w:sz w:val="24"/>
                <w:szCs w:val="24"/>
              </w:rPr>
              <w:t>I.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669EC">
              <w:rPr>
                <w:rFonts w:ascii="Times New Roman" w:hAnsi="Times New Roman"/>
                <w:sz w:val="24"/>
                <w:szCs w:val="24"/>
              </w:rPr>
              <w:t>Государство, право, мораль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9E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87CF1" w:rsidRPr="004669EC" w:rsidTr="00287CF1"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9EC">
              <w:rPr>
                <w:rFonts w:ascii="Times New Roman" w:hAnsi="Times New Roman"/>
                <w:sz w:val="24"/>
                <w:szCs w:val="24"/>
              </w:rPr>
              <w:t>II.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669EC">
              <w:rPr>
                <w:rFonts w:ascii="Times New Roman" w:hAnsi="Times New Roman"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9E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87CF1" w:rsidRPr="004669EC" w:rsidTr="00287CF1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7CF1" w:rsidRPr="004669EC" w:rsidRDefault="00287CF1" w:rsidP="00287CF1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669EC">
              <w:rPr>
                <w:rFonts w:ascii="Times New Roman" w:hAnsi="Times New Roman"/>
                <w:b/>
                <w:i/>
                <w:sz w:val="24"/>
                <w:szCs w:val="24"/>
              </w:rPr>
              <w:t>Всего: 3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 часа</w:t>
            </w:r>
            <w:r w:rsidRPr="004669E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</w:tbl>
    <w:p w:rsidR="00287CF1" w:rsidRDefault="00287CF1" w:rsidP="00287CF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87CF1" w:rsidRPr="00287CF1" w:rsidRDefault="00287CF1" w:rsidP="00287CF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Учебно-методический</w:t>
      </w:r>
      <w:r w:rsidRPr="00CC244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комплекс</w:t>
      </w:r>
      <w:r w:rsidRPr="00CC2449">
        <w:rPr>
          <w:rFonts w:ascii="Times New Roman" w:hAnsi="Times New Roman"/>
          <w:b/>
          <w:sz w:val="24"/>
          <w:szCs w:val="24"/>
        </w:rPr>
        <w:t>:</w:t>
      </w:r>
    </w:p>
    <w:p w:rsidR="00287CF1" w:rsidRPr="004669EC" w:rsidRDefault="00287CF1" w:rsidP="00287CF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4669EC">
        <w:rPr>
          <w:rFonts w:ascii="Times New Roman" w:hAnsi="Times New Roman"/>
          <w:sz w:val="24"/>
          <w:szCs w:val="24"/>
        </w:rPr>
        <w:t>Используются адаптированные тексты учебников Кравченко А.И., Певцовой Е.А. « Обществознание»:</w:t>
      </w:r>
      <w:r w:rsidRPr="004669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669EC">
        <w:rPr>
          <w:rFonts w:ascii="Times New Roman" w:hAnsi="Times New Roman"/>
          <w:sz w:val="24"/>
          <w:szCs w:val="24"/>
        </w:rPr>
        <w:t>6, 7, 8 классов – М.:ООО «ТИД «Ру</w:t>
      </w:r>
      <w:r w:rsidRPr="004669EC">
        <w:rPr>
          <w:rFonts w:ascii="Times New Roman" w:hAnsi="Times New Roman"/>
          <w:sz w:val="24"/>
          <w:szCs w:val="24"/>
        </w:rPr>
        <w:t>с</w:t>
      </w:r>
      <w:r w:rsidRPr="004669EC">
        <w:rPr>
          <w:rFonts w:ascii="Times New Roman" w:hAnsi="Times New Roman"/>
          <w:sz w:val="24"/>
          <w:szCs w:val="24"/>
        </w:rPr>
        <w:t>ское слово – РС», 2010.</w:t>
      </w:r>
      <w:r w:rsidRPr="00287CF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4669EC">
        <w:rPr>
          <w:rFonts w:ascii="Times New Roman" w:hAnsi="Times New Roman"/>
          <w:b/>
          <w:sz w:val="24"/>
          <w:szCs w:val="24"/>
          <w:u w:val="single"/>
        </w:rPr>
        <w:t>Дополнительная литература:</w:t>
      </w:r>
    </w:p>
    <w:p w:rsidR="00287CF1" w:rsidRPr="004669EC" w:rsidRDefault="00287CF1" w:rsidP="00287CF1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4669EC">
        <w:rPr>
          <w:rFonts w:ascii="Times New Roman" w:hAnsi="Times New Roman"/>
          <w:color w:val="000000"/>
          <w:sz w:val="24"/>
          <w:szCs w:val="24"/>
        </w:rPr>
        <w:lastRenderedPageBreak/>
        <w:t>Конституция РФ</w:t>
      </w:r>
    </w:p>
    <w:p w:rsidR="00287CF1" w:rsidRPr="004669EC" w:rsidRDefault="00287CF1" w:rsidP="00287CF1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4669EC">
        <w:rPr>
          <w:rFonts w:ascii="Times New Roman" w:hAnsi="Times New Roman"/>
          <w:color w:val="000000"/>
          <w:sz w:val="24"/>
          <w:szCs w:val="24"/>
        </w:rPr>
        <w:t>Уголовный кодекс РФ.</w:t>
      </w:r>
    </w:p>
    <w:p w:rsidR="00287CF1" w:rsidRPr="004669EC" w:rsidRDefault="00287CF1" w:rsidP="00287CF1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4669EC">
        <w:rPr>
          <w:rFonts w:ascii="Times New Roman" w:hAnsi="Times New Roman"/>
          <w:color w:val="000000"/>
          <w:sz w:val="24"/>
          <w:szCs w:val="24"/>
        </w:rPr>
        <w:t>Гражданский кодекс РФ.</w:t>
      </w:r>
    </w:p>
    <w:p w:rsidR="00287CF1" w:rsidRPr="004669EC" w:rsidRDefault="00287CF1" w:rsidP="00287CF1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4669EC">
        <w:rPr>
          <w:rFonts w:ascii="Times New Roman" w:hAnsi="Times New Roman"/>
          <w:color w:val="000000"/>
          <w:sz w:val="24"/>
          <w:szCs w:val="24"/>
        </w:rPr>
        <w:t>Семейный кодекс РФ.</w:t>
      </w:r>
    </w:p>
    <w:p w:rsidR="00287CF1" w:rsidRDefault="00287CF1" w:rsidP="00287CF1">
      <w:pPr>
        <w:pStyle w:val="a3"/>
        <w:spacing w:after="0" w:line="240" w:lineRule="auto"/>
        <w:ind w:right="565"/>
        <w:jc w:val="center"/>
        <w:rPr>
          <w:rFonts w:ascii="Times New Roman" w:hAnsi="Times New Roman"/>
          <w:b/>
          <w:sz w:val="24"/>
          <w:szCs w:val="24"/>
        </w:rPr>
      </w:pPr>
    </w:p>
    <w:p w:rsidR="00287CF1" w:rsidRPr="00287CF1" w:rsidRDefault="00287CF1" w:rsidP="00287CF1">
      <w:pPr>
        <w:pStyle w:val="a3"/>
        <w:spacing w:after="0" w:line="240" w:lineRule="auto"/>
        <w:ind w:right="565"/>
        <w:jc w:val="center"/>
        <w:rPr>
          <w:rFonts w:ascii="Times New Roman" w:hAnsi="Times New Roman"/>
          <w:b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t>Аннотация к адаптированной рабочей программе</w:t>
      </w:r>
    </w:p>
    <w:p w:rsidR="00287CF1" w:rsidRPr="00287CF1" w:rsidRDefault="00287CF1" w:rsidP="00287CF1">
      <w:pPr>
        <w:pStyle w:val="a3"/>
        <w:spacing w:after="0" w:line="240" w:lineRule="auto"/>
        <w:ind w:right="565"/>
        <w:jc w:val="center"/>
        <w:rPr>
          <w:rFonts w:ascii="Times New Roman" w:hAnsi="Times New Roman"/>
          <w:b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t>по</w:t>
      </w:r>
      <w:r w:rsidRPr="00287CF1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СБО</w:t>
      </w:r>
    </w:p>
    <w:p w:rsidR="00287CF1" w:rsidRPr="00287CF1" w:rsidRDefault="00287CF1" w:rsidP="00287CF1">
      <w:pPr>
        <w:pStyle w:val="a3"/>
        <w:spacing w:after="0" w:line="240" w:lineRule="auto"/>
        <w:ind w:right="565"/>
        <w:jc w:val="center"/>
        <w:rPr>
          <w:rFonts w:ascii="Times New Roman" w:hAnsi="Times New Roman"/>
          <w:b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t xml:space="preserve">для учащегося с умственной отсталостью. </w:t>
      </w:r>
      <w:r w:rsidRPr="00287CF1"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287CF1">
        <w:rPr>
          <w:rFonts w:ascii="Times New Roman" w:hAnsi="Times New Roman"/>
          <w:b/>
          <w:sz w:val="24"/>
          <w:szCs w:val="24"/>
        </w:rPr>
        <w:t>8 класс</w:t>
      </w:r>
    </w:p>
    <w:p w:rsidR="00287CF1" w:rsidRPr="00287CF1" w:rsidRDefault="00287CF1" w:rsidP="00287CF1">
      <w:pPr>
        <w:pStyle w:val="a4"/>
        <w:ind w:firstLine="708"/>
        <w:jc w:val="both"/>
        <w:rPr>
          <w:rFonts w:ascii="Times New Roman" w:hAnsi="Times New Roman" w:cs="Times New Roman"/>
          <w:sz w:val="24"/>
        </w:rPr>
      </w:pPr>
      <w:r w:rsidRPr="00287CF1">
        <w:rPr>
          <w:rFonts w:ascii="Times New Roman" w:hAnsi="Times New Roman" w:cs="Times New Roman"/>
          <w:sz w:val="24"/>
        </w:rPr>
        <w:t xml:space="preserve">Рабочая программа составлена на основе программы специальной (коррекционной) образовательной школы </w:t>
      </w:r>
      <w:r w:rsidRPr="00287CF1">
        <w:rPr>
          <w:rFonts w:ascii="Times New Roman" w:hAnsi="Times New Roman" w:cs="Times New Roman"/>
          <w:sz w:val="24"/>
          <w:lang w:val="en-US"/>
        </w:rPr>
        <w:t>VIII</w:t>
      </w:r>
      <w:r w:rsidRPr="00287CF1">
        <w:rPr>
          <w:rFonts w:ascii="Times New Roman" w:hAnsi="Times New Roman" w:cs="Times New Roman"/>
          <w:sz w:val="24"/>
        </w:rPr>
        <w:t xml:space="preserve"> вида: 5-9 </w:t>
      </w:r>
      <w:proofErr w:type="spellStart"/>
      <w:r w:rsidRPr="00287CF1">
        <w:rPr>
          <w:rFonts w:ascii="Times New Roman" w:hAnsi="Times New Roman" w:cs="Times New Roman"/>
          <w:sz w:val="24"/>
        </w:rPr>
        <w:t>кл</w:t>
      </w:r>
      <w:proofErr w:type="spellEnd"/>
      <w:r w:rsidRPr="00287CF1">
        <w:rPr>
          <w:rFonts w:ascii="Times New Roman" w:hAnsi="Times New Roman" w:cs="Times New Roman"/>
          <w:sz w:val="24"/>
        </w:rPr>
        <w:t>./ Под редакцией В.В. Воронковой (</w:t>
      </w:r>
      <w:r w:rsidRPr="00287CF1">
        <w:rPr>
          <w:rFonts w:ascii="Times New Roman" w:hAnsi="Times New Roman" w:cs="Times New Roman"/>
          <w:b/>
          <w:sz w:val="24"/>
        </w:rPr>
        <w:t xml:space="preserve">раздел «Социально-бытовая ориентировка 6-9 классы» автор </w:t>
      </w:r>
      <w:proofErr w:type="spellStart"/>
      <w:r w:rsidRPr="00287CF1">
        <w:rPr>
          <w:rFonts w:ascii="Times New Roman" w:hAnsi="Times New Roman" w:cs="Times New Roman"/>
          <w:b/>
          <w:sz w:val="24"/>
        </w:rPr>
        <w:t>В.И.Романина</w:t>
      </w:r>
      <w:proofErr w:type="spellEnd"/>
      <w:r w:rsidRPr="00287CF1">
        <w:rPr>
          <w:rFonts w:ascii="Times New Roman" w:hAnsi="Times New Roman" w:cs="Times New Roman"/>
          <w:b/>
          <w:sz w:val="24"/>
        </w:rPr>
        <w:t>, Н.Л.Павлова</w:t>
      </w:r>
      <w:r w:rsidRPr="00287CF1">
        <w:rPr>
          <w:rFonts w:ascii="Times New Roman" w:hAnsi="Times New Roman" w:cs="Times New Roman"/>
          <w:sz w:val="24"/>
        </w:rPr>
        <w:t>). – Москва: Гуманитарный издательский центр ВЛАДОС, 2017 г. – Сб. 1;</w:t>
      </w:r>
    </w:p>
    <w:p w:rsidR="00287CF1" w:rsidRPr="001C20ED" w:rsidRDefault="00287CF1" w:rsidP="00287CF1">
      <w:pPr>
        <w:shd w:val="clear" w:color="auto" w:fill="FFFFFF"/>
        <w:spacing w:after="0" w:line="240" w:lineRule="auto"/>
        <w:ind w:right="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20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1C20ED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Расширение социального пространства детей с умственной отсталостью на основе реализации программы «Социально-бытовая ориентировка».</w:t>
      </w:r>
    </w:p>
    <w:p w:rsidR="00287CF1" w:rsidRDefault="00287CF1" w:rsidP="00287C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87CF1" w:rsidRPr="000E1298" w:rsidRDefault="00287CF1" w:rsidP="00287CF1">
      <w:pPr>
        <w:pStyle w:val="normal"/>
        <w:spacing w:after="0" w:line="240" w:lineRule="auto"/>
        <w:ind w:left="360" w:right="3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D6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плане.</w:t>
      </w:r>
    </w:p>
    <w:p w:rsidR="00287CF1" w:rsidRPr="00CA210A" w:rsidRDefault="00287CF1" w:rsidP="00287CF1">
      <w:pPr>
        <w:pStyle w:val="normal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изучение курса </w:t>
      </w:r>
      <w:r w:rsidRPr="00CA210A">
        <w:rPr>
          <w:rFonts w:ascii="Times New Roman" w:hAnsi="Times New Roman" w:cs="Times New Roman"/>
          <w:sz w:val="24"/>
          <w:szCs w:val="24"/>
        </w:rPr>
        <w:t xml:space="preserve">в 8 классе отводится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CA210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A210A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A210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A210A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287CF1" w:rsidRDefault="00287CF1" w:rsidP="00287C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87CF1" w:rsidRPr="001C20ED" w:rsidRDefault="00287CF1" w:rsidP="00287C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Учебно-тематический план</w:t>
      </w:r>
    </w:p>
    <w:tbl>
      <w:tblPr>
        <w:tblW w:w="7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7"/>
        <w:gridCol w:w="4429"/>
        <w:gridCol w:w="2269"/>
      </w:tblGrid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02baef81eed2f0ebf007865f42f4e1e2bb815ec8"/>
            <w:bookmarkEnd w:id="1"/>
            <w:r w:rsidRPr="00287CF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«Личная гигиена»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287CF1" w:rsidRPr="00287CF1" w:rsidTr="00287CF1">
        <w:trPr>
          <w:trHeight w:val="294"/>
        </w:trPr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 xml:space="preserve"> «Одежда и обувь»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 xml:space="preserve"> «Семья»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«Культура поведения»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 xml:space="preserve">«Жилище» 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«Питание»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 xml:space="preserve">«Транспорт» 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«Торговля»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«Средства связи»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«Медицина»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«Учреждения, организации и предприятия»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287CF1" w:rsidRPr="00287CF1" w:rsidTr="00287CF1">
        <w:tc>
          <w:tcPr>
            <w:tcW w:w="1277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9" w:type="dxa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«Экономика домашнего хозяйства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87CF1" w:rsidRPr="00287CF1" w:rsidTr="00287CF1">
        <w:tc>
          <w:tcPr>
            <w:tcW w:w="5706" w:type="dxa"/>
            <w:gridSpan w:val="2"/>
          </w:tcPr>
          <w:p w:rsidR="00287CF1" w:rsidRPr="00287CF1" w:rsidRDefault="00287CF1" w:rsidP="00287C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9" w:type="dxa"/>
          </w:tcPr>
          <w:p w:rsidR="00287CF1" w:rsidRPr="00287CF1" w:rsidRDefault="00287CF1" w:rsidP="00287CF1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CF1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</w:p>
        </w:tc>
      </w:tr>
    </w:tbl>
    <w:p w:rsidR="00287CF1" w:rsidRDefault="00287CF1" w:rsidP="00287CF1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287CF1" w:rsidRPr="00287CF1" w:rsidRDefault="00287CF1" w:rsidP="00287CF1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87CF1">
        <w:rPr>
          <w:rFonts w:ascii="Times New Roman" w:hAnsi="Times New Roman" w:cs="Times New Roman"/>
          <w:b/>
          <w:sz w:val="24"/>
        </w:rPr>
        <w:t>Контрольно – измерительные материалы.</w:t>
      </w:r>
    </w:p>
    <w:p w:rsidR="00287CF1" w:rsidRPr="00287CF1" w:rsidRDefault="00287CF1" w:rsidP="00287CF1">
      <w:pPr>
        <w:pStyle w:val="a4"/>
        <w:ind w:left="1440"/>
        <w:rPr>
          <w:rFonts w:ascii="Times New Roman" w:hAnsi="Times New Roman" w:cs="Times New Roman"/>
          <w:b/>
          <w:sz w:val="24"/>
        </w:rPr>
      </w:pPr>
    </w:p>
    <w:p w:rsidR="00287CF1" w:rsidRPr="00287CF1" w:rsidRDefault="00287CF1" w:rsidP="00287CF1">
      <w:pPr>
        <w:pStyle w:val="a4"/>
        <w:ind w:firstLine="567"/>
        <w:jc w:val="both"/>
        <w:rPr>
          <w:rFonts w:ascii="Times New Roman" w:hAnsi="Times New Roman" w:cs="Times New Roman"/>
          <w:sz w:val="24"/>
        </w:rPr>
      </w:pPr>
      <w:r w:rsidRPr="00287CF1">
        <w:rPr>
          <w:rFonts w:ascii="Times New Roman" w:hAnsi="Times New Roman" w:cs="Times New Roman"/>
          <w:sz w:val="24"/>
        </w:rPr>
        <w:tab/>
      </w:r>
      <w:r w:rsidRPr="00287CF1">
        <w:rPr>
          <w:rFonts w:ascii="Times New Roman" w:hAnsi="Times New Roman" w:cs="Times New Roman"/>
          <w:b/>
          <w:sz w:val="24"/>
        </w:rPr>
        <w:t>Оценочная деятельность</w:t>
      </w:r>
      <w:r w:rsidRPr="00287CF1">
        <w:rPr>
          <w:rFonts w:ascii="Times New Roman" w:hAnsi="Times New Roman" w:cs="Times New Roman"/>
          <w:sz w:val="24"/>
        </w:rPr>
        <w:t xml:space="preserve"> состоит из фронтального и индивидуального письменного и устного опроса с использованием:</w:t>
      </w:r>
    </w:p>
    <w:p w:rsidR="00287CF1" w:rsidRPr="00287CF1" w:rsidRDefault="00287CF1" w:rsidP="00287CF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 w:rsidRPr="00287CF1">
        <w:rPr>
          <w:rFonts w:ascii="Times New Roman" w:hAnsi="Times New Roman" w:cs="Times New Roman"/>
          <w:sz w:val="24"/>
        </w:rPr>
        <w:t>Тестов</w:t>
      </w:r>
    </w:p>
    <w:p w:rsidR="00287CF1" w:rsidRPr="00287CF1" w:rsidRDefault="00287CF1" w:rsidP="00287CF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 w:rsidRPr="00287CF1">
        <w:rPr>
          <w:rFonts w:ascii="Times New Roman" w:hAnsi="Times New Roman" w:cs="Times New Roman"/>
          <w:sz w:val="24"/>
        </w:rPr>
        <w:t xml:space="preserve">Кроссвордов </w:t>
      </w:r>
    </w:p>
    <w:p w:rsidR="00287CF1" w:rsidRPr="00287CF1" w:rsidRDefault="00287CF1" w:rsidP="00287CF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 w:rsidRPr="00287CF1">
        <w:rPr>
          <w:rFonts w:ascii="Times New Roman" w:hAnsi="Times New Roman" w:cs="Times New Roman"/>
          <w:sz w:val="24"/>
        </w:rPr>
        <w:t>Буквенных и цифровых заданий (карточек-заданий)</w:t>
      </w:r>
    </w:p>
    <w:p w:rsidR="00287CF1" w:rsidRPr="00287CF1" w:rsidRDefault="00287CF1" w:rsidP="00287CF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</w:rPr>
      </w:pPr>
      <w:r w:rsidRPr="00287CF1">
        <w:rPr>
          <w:rFonts w:ascii="Times New Roman" w:hAnsi="Times New Roman" w:cs="Times New Roman"/>
          <w:sz w:val="24"/>
        </w:rPr>
        <w:t>Практических работ</w:t>
      </w:r>
    </w:p>
    <w:p w:rsidR="00287CF1" w:rsidRPr="00287CF1" w:rsidRDefault="00287CF1" w:rsidP="00287CF1">
      <w:pPr>
        <w:pStyle w:val="a4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 w:rsidRPr="00287CF1">
        <w:rPr>
          <w:rFonts w:ascii="Times New Roman" w:hAnsi="Times New Roman" w:cs="Times New Roman"/>
          <w:sz w:val="24"/>
        </w:rPr>
        <w:t xml:space="preserve">Контрольно - измерительный материал создается учителем в соответствии с психофизическим особенностями учащихся каждого класса. </w:t>
      </w:r>
      <w:proofErr w:type="gramEnd"/>
    </w:p>
    <w:p w:rsidR="00287CF1" w:rsidRPr="00287CF1" w:rsidRDefault="00287CF1" w:rsidP="00287CF1">
      <w:pPr>
        <w:pStyle w:val="a4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287CF1">
        <w:rPr>
          <w:rFonts w:ascii="Times New Roman" w:hAnsi="Times New Roman" w:cs="Times New Roman"/>
          <w:sz w:val="24"/>
        </w:rPr>
        <w:t>В конце года проводится итоговая контрольная работа (итоговый контроль) по изученному материалу в виде теста.</w:t>
      </w:r>
    </w:p>
    <w:p w:rsidR="00287CF1" w:rsidRDefault="00287CF1" w:rsidP="00287CF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6218B2" w:rsidRDefault="006218B2" w:rsidP="00287CF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6218B2" w:rsidRDefault="006218B2" w:rsidP="00287CF1">
      <w:pPr>
        <w:pStyle w:val="a3"/>
        <w:spacing w:after="0" w:line="240" w:lineRule="auto"/>
        <w:ind w:right="565"/>
        <w:jc w:val="center"/>
        <w:rPr>
          <w:rFonts w:ascii="Times New Roman" w:eastAsiaTheme="minorEastAsia" w:hAnsi="Times New Roman"/>
          <w:sz w:val="28"/>
          <w:szCs w:val="24"/>
        </w:rPr>
      </w:pPr>
    </w:p>
    <w:p w:rsidR="00287CF1" w:rsidRPr="00287CF1" w:rsidRDefault="00287CF1" w:rsidP="00287CF1">
      <w:pPr>
        <w:pStyle w:val="a3"/>
        <w:spacing w:after="0" w:line="240" w:lineRule="auto"/>
        <w:ind w:right="565"/>
        <w:jc w:val="center"/>
        <w:rPr>
          <w:rFonts w:ascii="Times New Roman" w:hAnsi="Times New Roman"/>
          <w:b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t>Аннотация к адаптированной рабочей программе</w:t>
      </w:r>
    </w:p>
    <w:p w:rsidR="00287CF1" w:rsidRPr="00287CF1" w:rsidRDefault="00287CF1" w:rsidP="00287CF1">
      <w:pPr>
        <w:pStyle w:val="a3"/>
        <w:spacing w:after="0" w:line="240" w:lineRule="auto"/>
        <w:ind w:right="565"/>
        <w:jc w:val="center"/>
        <w:rPr>
          <w:rFonts w:ascii="Times New Roman" w:hAnsi="Times New Roman"/>
          <w:b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t>по</w:t>
      </w:r>
      <w:r w:rsidRPr="00287CF1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ФИЗИЧЕСКОЙ КУЛЬТУРЕ</w:t>
      </w:r>
    </w:p>
    <w:p w:rsidR="00287CF1" w:rsidRPr="00287CF1" w:rsidRDefault="00287CF1" w:rsidP="00287CF1">
      <w:pPr>
        <w:pStyle w:val="a3"/>
        <w:spacing w:after="0" w:line="240" w:lineRule="auto"/>
        <w:ind w:right="565"/>
        <w:jc w:val="center"/>
        <w:rPr>
          <w:rFonts w:ascii="Times New Roman" w:hAnsi="Times New Roman"/>
          <w:b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t xml:space="preserve">для учащегося с умственной отсталостью. </w:t>
      </w:r>
      <w:r w:rsidRPr="00287CF1"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287CF1">
        <w:rPr>
          <w:rFonts w:ascii="Times New Roman" w:hAnsi="Times New Roman"/>
          <w:b/>
          <w:sz w:val="24"/>
          <w:szCs w:val="24"/>
        </w:rPr>
        <w:t>8 класс</w:t>
      </w:r>
    </w:p>
    <w:p w:rsidR="00287CF1" w:rsidRPr="00CC2449" w:rsidRDefault="00287CF1" w:rsidP="00287CF1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CC2449">
        <w:rPr>
          <w:rFonts w:ascii="Times New Roman" w:hAnsi="Times New Roman"/>
          <w:sz w:val="24"/>
          <w:szCs w:val="24"/>
        </w:rPr>
        <w:t xml:space="preserve">Рабочая программа составлена на основе </w:t>
      </w:r>
      <w:r>
        <w:rPr>
          <w:rFonts w:ascii="Times New Roman" w:hAnsi="Times New Roman"/>
          <w:sz w:val="24"/>
          <w:szCs w:val="24"/>
        </w:rPr>
        <w:t>п</w:t>
      </w:r>
      <w:r w:rsidRPr="00CC2449">
        <w:rPr>
          <w:rFonts w:ascii="Times New Roman" w:hAnsi="Times New Roman"/>
          <w:sz w:val="24"/>
          <w:szCs w:val="24"/>
        </w:rPr>
        <w:t xml:space="preserve">рограммы специальной (коррекционной) образовательной школы </w:t>
      </w:r>
      <w:r w:rsidRPr="00CC2449">
        <w:rPr>
          <w:rFonts w:ascii="Times New Roman" w:hAnsi="Times New Roman"/>
          <w:sz w:val="24"/>
          <w:szCs w:val="24"/>
          <w:lang w:val="en-US"/>
        </w:rPr>
        <w:t>VIII</w:t>
      </w:r>
      <w:r w:rsidRPr="00CC2449">
        <w:rPr>
          <w:rFonts w:ascii="Times New Roman" w:hAnsi="Times New Roman"/>
          <w:sz w:val="24"/>
          <w:szCs w:val="24"/>
        </w:rPr>
        <w:t xml:space="preserve"> вида: 5-9 </w:t>
      </w:r>
      <w:proofErr w:type="spellStart"/>
      <w:r w:rsidRPr="00CC2449">
        <w:rPr>
          <w:rFonts w:ascii="Times New Roman" w:hAnsi="Times New Roman"/>
          <w:sz w:val="24"/>
          <w:szCs w:val="24"/>
        </w:rPr>
        <w:t>кл</w:t>
      </w:r>
      <w:proofErr w:type="spellEnd"/>
      <w:r w:rsidRPr="00CC2449">
        <w:rPr>
          <w:rFonts w:ascii="Times New Roman" w:hAnsi="Times New Roman"/>
          <w:sz w:val="24"/>
          <w:szCs w:val="24"/>
        </w:rPr>
        <w:t>./ Под редакцией В.В. Воронковой (</w:t>
      </w:r>
      <w:r w:rsidRPr="00CC2449">
        <w:rPr>
          <w:rFonts w:ascii="Times New Roman" w:hAnsi="Times New Roman"/>
          <w:b/>
          <w:sz w:val="24"/>
          <w:szCs w:val="24"/>
        </w:rPr>
        <w:t>раздел «</w:t>
      </w:r>
      <w:r>
        <w:rPr>
          <w:rFonts w:ascii="Times New Roman" w:hAnsi="Times New Roman"/>
          <w:b/>
          <w:sz w:val="24"/>
          <w:szCs w:val="24"/>
        </w:rPr>
        <w:t>Физическое воспитание</w:t>
      </w:r>
      <w:r w:rsidRPr="00CC244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</w:t>
      </w:r>
      <w:r w:rsidRPr="00CC2449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10</w:t>
      </w:r>
      <w:r w:rsidRPr="00CC2449">
        <w:rPr>
          <w:rFonts w:ascii="Times New Roman" w:hAnsi="Times New Roman"/>
          <w:b/>
          <w:sz w:val="24"/>
          <w:szCs w:val="24"/>
        </w:rPr>
        <w:t xml:space="preserve"> классы» автор </w:t>
      </w:r>
      <w:r>
        <w:rPr>
          <w:rFonts w:ascii="Times New Roman" w:hAnsi="Times New Roman"/>
          <w:b/>
          <w:sz w:val="24"/>
          <w:szCs w:val="24"/>
        </w:rPr>
        <w:t>В.М. Мозговой</w:t>
      </w:r>
      <w:r w:rsidRPr="00CC2449">
        <w:rPr>
          <w:rFonts w:ascii="Times New Roman" w:hAnsi="Times New Roman"/>
          <w:sz w:val="24"/>
          <w:szCs w:val="24"/>
        </w:rPr>
        <w:t>). – Москва: Гуманитарный издател</w:t>
      </w:r>
      <w:r w:rsidRPr="00CC2449">
        <w:rPr>
          <w:rFonts w:ascii="Times New Roman" w:hAnsi="Times New Roman"/>
          <w:sz w:val="24"/>
          <w:szCs w:val="24"/>
        </w:rPr>
        <w:t>ь</w:t>
      </w:r>
      <w:r w:rsidRPr="00CC2449">
        <w:rPr>
          <w:rFonts w:ascii="Times New Roman" w:hAnsi="Times New Roman"/>
          <w:sz w:val="24"/>
          <w:szCs w:val="24"/>
        </w:rPr>
        <w:t>ский центр ВЛАДОС, 201</w:t>
      </w:r>
      <w:r>
        <w:rPr>
          <w:rFonts w:ascii="Times New Roman" w:hAnsi="Times New Roman"/>
          <w:sz w:val="24"/>
          <w:szCs w:val="24"/>
        </w:rPr>
        <w:t>7</w:t>
      </w:r>
      <w:r w:rsidRPr="00CC2449">
        <w:rPr>
          <w:rFonts w:ascii="Times New Roman" w:hAnsi="Times New Roman"/>
          <w:sz w:val="24"/>
          <w:szCs w:val="24"/>
        </w:rPr>
        <w:t xml:space="preserve"> г. – Сб. 1;</w:t>
      </w:r>
    </w:p>
    <w:p w:rsidR="00C90EF0" w:rsidRPr="00C90EF0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  <w:r w:rsidRPr="00C90EF0">
        <w:rPr>
          <w:rFonts w:ascii="Times New Roman" w:hAnsi="Times New Roman" w:cs="Times New Roman"/>
          <w:sz w:val="24"/>
          <w:szCs w:val="24"/>
        </w:rPr>
        <w:t>всестороннее развитие личности ребенка с ОВЗ.</w:t>
      </w:r>
    </w:p>
    <w:p w:rsidR="00C90EF0" w:rsidRPr="000E1298" w:rsidRDefault="00C90EF0" w:rsidP="00C90EF0">
      <w:pPr>
        <w:pStyle w:val="normal"/>
        <w:spacing w:after="0" w:line="240" w:lineRule="auto"/>
        <w:ind w:left="360" w:right="3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D6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плане.</w:t>
      </w:r>
    </w:p>
    <w:p w:rsidR="00C90EF0" w:rsidRPr="00412A42" w:rsidRDefault="00C90EF0" w:rsidP="00C90E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A42">
        <w:rPr>
          <w:rFonts w:ascii="Times New Roman" w:hAnsi="Times New Roman" w:cs="Times New Roman"/>
          <w:sz w:val="24"/>
          <w:szCs w:val="24"/>
        </w:rPr>
        <w:t>Учебный предмет «Физическая культура</w:t>
      </w:r>
      <w:r>
        <w:rPr>
          <w:rFonts w:ascii="Times New Roman" w:hAnsi="Times New Roman" w:cs="Times New Roman"/>
          <w:sz w:val="24"/>
          <w:szCs w:val="24"/>
        </w:rPr>
        <w:t>» изучается в 8</w:t>
      </w:r>
      <w:r w:rsidRPr="00412A42">
        <w:rPr>
          <w:rFonts w:ascii="Times New Roman" w:hAnsi="Times New Roman" w:cs="Times New Roman"/>
          <w:sz w:val="24"/>
          <w:szCs w:val="24"/>
        </w:rPr>
        <w:t xml:space="preserve"> классе, рассчитан на </w:t>
      </w:r>
      <w:r>
        <w:rPr>
          <w:rFonts w:ascii="Times New Roman" w:hAnsi="Times New Roman" w:cs="Times New Roman"/>
          <w:sz w:val="24"/>
          <w:szCs w:val="24"/>
        </w:rPr>
        <w:t>102</w:t>
      </w:r>
      <w:r w:rsidRPr="00412A42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12A4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2A42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12A42">
        <w:rPr>
          <w:rFonts w:ascii="Times New Roman" w:hAnsi="Times New Roman" w:cs="Times New Roman"/>
          <w:sz w:val="24"/>
          <w:szCs w:val="24"/>
        </w:rPr>
        <w:t xml:space="preserve"> в неделю) и реализуется в 20</w:t>
      </w:r>
      <w:r>
        <w:rPr>
          <w:rFonts w:ascii="Times New Roman" w:hAnsi="Times New Roman" w:cs="Times New Roman"/>
          <w:sz w:val="24"/>
          <w:szCs w:val="24"/>
        </w:rPr>
        <w:t>22-2023</w:t>
      </w:r>
      <w:r w:rsidRPr="00412A42">
        <w:rPr>
          <w:rFonts w:ascii="Times New Roman" w:hAnsi="Times New Roman" w:cs="Times New Roman"/>
          <w:sz w:val="24"/>
          <w:szCs w:val="24"/>
        </w:rPr>
        <w:t xml:space="preserve"> учебном году. </w:t>
      </w:r>
    </w:p>
    <w:p w:rsidR="00C90EF0" w:rsidRPr="00412A42" w:rsidRDefault="00C90EF0" w:rsidP="00C90EF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Содержание программы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 класс (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102</w:t>
      </w: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ч.)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Гимнастика.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Строевые упражнения.</w:t>
      </w:r>
      <w:r w:rsidRPr="00412A42">
        <w:rPr>
          <w:rFonts w:ascii="Times New Roman" w:hAnsi="Times New Roman" w:cs="Times New Roman"/>
          <w:sz w:val="24"/>
          <w:szCs w:val="24"/>
        </w:rPr>
        <w:t xml:space="preserve"> Размыкание на вытянутые руки вперед по команде учителя. Повороты направо, налево, кругом с указанием направления учителем. Равнение по носкам в шеренге. Выполнение команд: «Становись!», «Разойдись!», «Равняйсь!», «Смирно!».</w:t>
      </w:r>
      <w:r w:rsidRPr="00412A42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Общеразвивающие</w:t>
      </w:r>
      <w:proofErr w:type="spellEnd"/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упражнения без  предметов. 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Основные положения и движения рук, ног, туловища, головы, выполняемые на месте и в движении. Сочетание движений ног, туловища с одноименными и разноименными движениями рук. Простые комплексы </w:t>
      </w:r>
      <w:proofErr w:type="spellStart"/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общера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з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вивающих</w:t>
      </w:r>
      <w:proofErr w:type="spellEnd"/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корригирующих упражнений. 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Общеразвивающие</w:t>
      </w:r>
      <w:proofErr w:type="spellEnd"/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 корригирующие упражнения с предметами.</w:t>
      </w:r>
      <w:r w:rsidRPr="00412A42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 xml:space="preserve"> 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Комплексы упражнений с гимнастическими палками, флажк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а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ми, малыми    обручами, большими и малыми мячами. Комплексы упражнений со скакалками. Комплексы с набивными мячами. Комплексы с обручами.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Элементы акробатических упражнений. </w:t>
      </w:r>
      <w:proofErr w:type="gramStart"/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Кувырок вперед, назад (строго индивидуально), перекаты, «мостик» с помощью учителя, стойка на лопатках (индивидуально).</w:t>
      </w:r>
      <w:proofErr w:type="gramEnd"/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Полушпагат</w:t>
      </w:r>
      <w:proofErr w:type="spellEnd"/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Лазанье. 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По</w:t>
      </w:r>
      <w:r w:rsidRPr="00412A42">
        <w:rPr>
          <w:rFonts w:ascii="Times New Roman" w:hAnsi="Times New Roman" w:cs="Times New Roman"/>
          <w:sz w:val="24"/>
          <w:szCs w:val="24"/>
        </w:rPr>
        <w:t>вторение ранее пройденных способов лазания по гимнастической стенке. Лазание по наклонной гимнастической скаме</w:t>
      </w:r>
      <w:r w:rsidRPr="00412A42">
        <w:rPr>
          <w:rFonts w:ascii="Times New Roman" w:hAnsi="Times New Roman" w:cs="Times New Roman"/>
          <w:sz w:val="24"/>
          <w:szCs w:val="24"/>
        </w:rPr>
        <w:t>й</w:t>
      </w:r>
      <w:r w:rsidRPr="00412A42">
        <w:rPr>
          <w:rFonts w:ascii="Times New Roman" w:hAnsi="Times New Roman" w:cs="Times New Roman"/>
          <w:sz w:val="24"/>
          <w:szCs w:val="24"/>
        </w:rPr>
        <w:t xml:space="preserve">ке на четвереньках с переходом на  гимнастическую стенку (скамейка висит на 3-4 рейке, ноги ставить на 1-ю рейку).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Подлезание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 xml:space="preserve"> под пр</w:t>
      </w:r>
      <w:r w:rsidRPr="00412A42">
        <w:rPr>
          <w:rFonts w:ascii="Times New Roman" w:hAnsi="Times New Roman" w:cs="Times New Roman"/>
          <w:sz w:val="24"/>
          <w:szCs w:val="24"/>
        </w:rPr>
        <w:t>е</w:t>
      </w:r>
      <w:r w:rsidRPr="00412A42">
        <w:rPr>
          <w:rFonts w:ascii="Times New Roman" w:hAnsi="Times New Roman" w:cs="Times New Roman"/>
          <w:sz w:val="24"/>
          <w:szCs w:val="24"/>
        </w:rPr>
        <w:t>пятствие высотой 40-50 см. ограниченное с боков. Элементы лазания по канату в три прием</w:t>
      </w:r>
      <w:proofErr w:type="gramStart"/>
      <w:r w:rsidRPr="00412A42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412A42">
        <w:rPr>
          <w:rFonts w:ascii="Times New Roman" w:hAnsi="Times New Roman" w:cs="Times New Roman"/>
          <w:sz w:val="24"/>
          <w:szCs w:val="24"/>
        </w:rPr>
        <w:t>индивидуально).</w:t>
      </w:r>
    </w:p>
    <w:p w:rsidR="00C90EF0" w:rsidRPr="00412A42" w:rsidRDefault="00C90EF0" w:rsidP="00C90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412A42">
        <w:rPr>
          <w:rFonts w:ascii="Times New Roman" w:hAnsi="Times New Roman" w:cs="Times New Roman"/>
          <w:sz w:val="24"/>
          <w:szCs w:val="24"/>
          <w:lang w:eastAsia="ar-SA"/>
        </w:rPr>
        <w:t xml:space="preserve">      </w:t>
      </w:r>
      <w:r w:rsidRPr="00412A4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12A4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Равновесие. </w:t>
      </w:r>
      <w:r w:rsidRPr="00412A42">
        <w:rPr>
          <w:rFonts w:ascii="Times New Roman" w:hAnsi="Times New Roman" w:cs="Times New Roman"/>
          <w:sz w:val="24"/>
          <w:szCs w:val="24"/>
          <w:lang w:eastAsia="ar-SA"/>
        </w:rPr>
        <w:t>Х</w:t>
      </w:r>
      <w:r w:rsidRPr="00412A42">
        <w:rPr>
          <w:rFonts w:ascii="Times New Roman" w:hAnsi="Times New Roman" w:cs="Times New Roman"/>
          <w:sz w:val="24"/>
          <w:szCs w:val="24"/>
        </w:rPr>
        <w:t>одьба по гимнастической скамейке с предметом (мяч, палка, флажки, обруч). Поворот кругом переступанием на ги</w:t>
      </w:r>
      <w:r w:rsidRPr="00412A42">
        <w:rPr>
          <w:rFonts w:ascii="Times New Roman" w:hAnsi="Times New Roman" w:cs="Times New Roman"/>
          <w:sz w:val="24"/>
          <w:szCs w:val="24"/>
        </w:rPr>
        <w:t>м</w:t>
      </w:r>
      <w:r w:rsidRPr="00412A42">
        <w:rPr>
          <w:rFonts w:ascii="Times New Roman" w:hAnsi="Times New Roman" w:cs="Times New Roman"/>
          <w:sz w:val="24"/>
          <w:szCs w:val="24"/>
        </w:rPr>
        <w:t xml:space="preserve">настической скамейке. Расхождение вдвоем при встрече на полу в коридоре 20-30 см. 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Лёгкая атлетика.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Ходьба и бег. 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Х</w:t>
      </w:r>
      <w:r w:rsidRPr="00412A42">
        <w:rPr>
          <w:rFonts w:ascii="Times New Roman" w:hAnsi="Times New Roman" w:cs="Times New Roman"/>
          <w:sz w:val="24"/>
          <w:szCs w:val="24"/>
        </w:rPr>
        <w:t xml:space="preserve">одьба, начиная с левой ноги. Ходьба с носка. Ходьба на пятках, на наружной стороне стопы. Бег в медленном темпе с соблюдением строя. Бег с высоким подниманием бедра, с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захлестом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 xml:space="preserve"> голени назад. Ускорения с высокого старта.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Прыжки. 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>П</w:t>
      </w:r>
      <w:r w:rsidRPr="00412A42">
        <w:rPr>
          <w:rFonts w:ascii="Times New Roman" w:hAnsi="Times New Roman" w:cs="Times New Roman"/>
          <w:sz w:val="24"/>
          <w:szCs w:val="24"/>
        </w:rPr>
        <w:t>рыжки на одной ноге с продвижением вперед. Прыжок в длину с места. Прыжок в высоту с шага. Прыжок в глубину с высоты 50 см с поворотом на 45 градусов. Прыжок, наступая, через гимнастическую скамейку. Прыжок боком через гимнастическую ск</w:t>
      </w:r>
      <w:r w:rsidRPr="00412A42">
        <w:rPr>
          <w:rFonts w:ascii="Times New Roman" w:hAnsi="Times New Roman" w:cs="Times New Roman"/>
          <w:sz w:val="24"/>
          <w:szCs w:val="24"/>
        </w:rPr>
        <w:t>а</w:t>
      </w:r>
      <w:r w:rsidRPr="00412A42">
        <w:rPr>
          <w:rFonts w:ascii="Times New Roman" w:hAnsi="Times New Roman" w:cs="Times New Roman"/>
          <w:sz w:val="24"/>
          <w:szCs w:val="24"/>
        </w:rPr>
        <w:t>мейку с опорой на руки.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412A4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Броски, ловля, передача предметов, переноска груза. </w:t>
      </w:r>
      <w:r w:rsidRPr="00412A42">
        <w:rPr>
          <w:rFonts w:ascii="Times New Roman" w:hAnsi="Times New Roman" w:cs="Times New Roman"/>
          <w:sz w:val="24"/>
          <w:szCs w:val="24"/>
          <w:lang w:eastAsia="ar-SA"/>
        </w:rPr>
        <w:t>П</w:t>
      </w:r>
      <w:r w:rsidRPr="00412A42">
        <w:rPr>
          <w:rFonts w:ascii="Times New Roman" w:hAnsi="Times New Roman" w:cs="Times New Roman"/>
          <w:sz w:val="24"/>
          <w:szCs w:val="24"/>
        </w:rPr>
        <w:t>одбрасывание мяча перед собой и ловля его. Метание мяча в горизонтал</w:t>
      </w:r>
      <w:r w:rsidRPr="00412A42">
        <w:rPr>
          <w:rFonts w:ascii="Times New Roman" w:hAnsi="Times New Roman" w:cs="Times New Roman"/>
          <w:sz w:val="24"/>
          <w:szCs w:val="24"/>
        </w:rPr>
        <w:t>ь</w:t>
      </w:r>
      <w:r w:rsidRPr="00412A42">
        <w:rPr>
          <w:rFonts w:ascii="Times New Roman" w:hAnsi="Times New Roman" w:cs="Times New Roman"/>
          <w:sz w:val="24"/>
          <w:szCs w:val="24"/>
        </w:rPr>
        <w:t>ную цель. Метание мяча из-за головы с места на дальность. Высокое подбрасывание большого мяча и ловля его после отскока от пола. Бр</w:t>
      </w:r>
      <w:r w:rsidRPr="00412A42">
        <w:rPr>
          <w:rFonts w:ascii="Times New Roman" w:hAnsi="Times New Roman" w:cs="Times New Roman"/>
          <w:sz w:val="24"/>
          <w:szCs w:val="24"/>
        </w:rPr>
        <w:t>о</w:t>
      </w:r>
      <w:r w:rsidRPr="00412A42">
        <w:rPr>
          <w:rFonts w:ascii="Times New Roman" w:hAnsi="Times New Roman" w:cs="Times New Roman"/>
          <w:sz w:val="24"/>
          <w:szCs w:val="24"/>
        </w:rPr>
        <w:t xml:space="preserve">ски большого мяча друг другу в парах двумя руками снизу, от груди. Удары мяча об пол двумя руками. Переноска одновременно нескольких предметов различной формы. Перекладывание палки из одной руки в другую. Подбрасывание палки </w:t>
      </w:r>
      <w:r w:rsidRPr="00412A42">
        <w:rPr>
          <w:rFonts w:ascii="Times New Roman" w:hAnsi="Times New Roman" w:cs="Times New Roman"/>
          <w:sz w:val="24"/>
          <w:szCs w:val="24"/>
        </w:rPr>
        <w:lastRenderedPageBreak/>
        <w:t>вертикально вверх и ловля ее двумя р</w:t>
      </w:r>
      <w:r w:rsidRPr="00412A42">
        <w:rPr>
          <w:rFonts w:ascii="Times New Roman" w:hAnsi="Times New Roman" w:cs="Times New Roman"/>
          <w:sz w:val="24"/>
          <w:szCs w:val="24"/>
        </w:rPr>
        <w:t>у</w:t>
      </w:r>
      <w:r w:rsidRPr="00412A42">
        <w:rPr>
          <w:rFonts w:ascii="Times New Roman" w:hAnsi="Times New Roman" w:cs="Times New Roman"/>
          <w:sz w:val="24"/>
          <w:szCs w:val="24"/>
        </w:rPr>
        <w:t>ками. Переноска гимнастического мата (4 человека) на руках.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Корригирующая гимнастика.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A42">
        <w:rPr>
          <w:rFonts w:ascii="Times New Roman" w:hAnsi="Times New Roman" w:cs="Times New Roman"/>
          <w:b/>
          <w:sz w:val="24"/>
          <w:szCs w:val="24"/>
          <w:lang w:eastAsia="ar-SA"/>
        </w:rPr>
        <w:t>Дыхательные упражнения.</w:t>
      </w:r>
      <w:r w:rsidRPr="00412A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2A42">
        <w:rPr>
          <w:rFonts w:ascii="Times New Roman" w:hAnsi="Times New Roman" w:cs="Times New Roman"/>
          <w:sz w:val="24"/>
          <w:szCs w:val="24"/>
        </w:rPr>
        <w:t>Упражнения для тренировки дыхательных мышц и укрепления диафрагмы: с непродолжительной з</w:t>
      </w:r>
      <w:r w:rsidRPr="00412A42">
        <w:rPr>
          <w:rFonts w:ascii="Times New Roman" w:hAnsi="Times New Roman" w:cs="Times New Roman"/>
          <w:sz w:val="24"/>
          <w:szCs w:val="24"/>
        </w:rPr>
        <w:t>а</w:t>
      </w:r>
      <w:r w:rsidRPr="00412A42">
        <w:rPr>
          <w:rFonts w:ascii="Times New Roman" w:hAnsi="Times New Roman" w:cs="Times New Roman"/>
          <w:sz w:val="24"/>
          <w:szCs w:val="24"/>
        </w:rPr>
        <w:t xml:space="preserve">держкой дыхания, с различными движениями рук, </w:t>
      </w:r>
      <w:proofErr w:type="gramStart"/>
      <w:r w:rsidRPr="00412A4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12A42">
        <w:rPr>
          <w:rFonts w:ascii="Times New Roman" w:hAnsi="Times New Roman" w:cs="Times New Roman"/>
          <w:sz w:val="24"/>
          <w:szCs w:val="24"/>
        </w:rPr>
        <w:t xml:space="preserve"> разных И.П. Дыхательная гимнастика А.Н.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Стрельниковой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 xml:space="preserve">. Упражнения: </w:t>
      </w:r>
      <w:proofErr w:type="gramStart"/>
      <w:r w:rsidRPr="00412A42">
        <w:rPr>
          <w:rFonts w:ascii="Times New Roman" w:hAnsi="Times New Roman" w:cs="Times New Roman"/>
          <w:sz w:val="24"/>
          <w:szCs w:val="24"/>
        </w:rPr>
        <w:t>«Обними пл</w:t>
      </w:r>
      <w:r w:rsidRPr="00412A42">
        <w:rPr>
          <w:rFonts w:ascii="Times New Roman" w:hAnsi="Times New Roman" w:cs="Times New Roman"/>
          <w:sz w:val="24"/>
          <w:szCs w:val="24"/>
        </w:rPr>
        <w:t>е</w:t>
      </w:r>
      <w:r w:rsidRPr="00412A42">
        <w:rPr>
          <w:rFonts w:ascii="Times New Roman" w:hAnsi="Times New Roman" w:cs="Times New Roman"/>
          <w:sz w:val="24"/>
          <w:szCs w:val="24"/>
        </w:rPr>
        <w:t>чи», «Насос», «Наклон назад, обнимая плечи», «Выпад, обнимая плечи», «Насос – наклон назад, обнимая плечи».</w:t>
      </w:r>
      <w:proofErr w:type="gramEnd"/>
    </w:p>
    <w:p w:rsidR="00C90EF0" w:rsidRPr="00412A42" w:rsidRDefault="00C90EF0" w:rsidP="00C90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2A4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2A42">
        <w:rPr>
          <w:rFonts w:ascii="Times New Roman" w:hAnsi="Times New Roman" w:cs="Times New Roman"/>
          <w:b/>
          <w:sz w:val="24"/>
          <w:szCs w:val="24"/>
        </w:rPr>
        <w:tab/>
        <w:t xml:space="preserve">Упражнения на осанку. </w:t>
      </w:r>
      <w:r w:rsidRPr="00412A42">
        <w:rPr>
          <w:rFonts w:ascii="Times New Roman" w:hAnsi="Times New Roman" w:cs="Times New Roman"/>
          <w:sz w:val="24"/>
          <w:szCs w:val="24"/>
        </w:rPr>
        <w:t>Упражнения с удерживанием предмета на голове, ходьба с предметом  на голове с перешагиванием через веревочку, кубики, мячи, скамейки и т.д. Ловля и передача мяча с сохранением правильной осанки, стараясь не уронить предмет с головы. Выполнение различных заданий с предметом на голове (присесть, ходьба с высоким подниманием коленей, ходьба боком, приставным ш</w:t>
      </w:r>
      <w:r w:rsidRPr="00412A42">
        <w:rPr>
          <w:rFonts w:ascii="Times New Roman" w:hAnsi="Times New Roman" w:cs="Times New Roman"/>
          <w:sz w:val="24"/>
          <w:szCs w:val="24"/>
        </w:rPr>
        <w:t>а</w:t>
      </w:r>
      <w:r w:rsidRPr="00412A42">
        <w:rPr>
          <w:rFonts w:ascii="Times New Roman" w:hAnsi="Times New Roman" w:cs="Times New Roman"/>
          <w:sz w:val="24"/>
          <w:szCs w:val="24"/>
        </w:rPr>
        <w:t>гом и др.)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2A42">
        <w:rPr>
          <w:rFonts w:ascii="Times New Roman" w:hAnsi="Times New Roman" w:cs="Times New Roman"/>
          <w:b/>
          <w:sz w:val="24"/>
          <w:szCs w:val="24"/>
        </w:rPr>
        <w:t>Упражнения для развития  гибкости, растяжения мышц и связок позвоночника.</w:t>
      </w:r>
      <w:r w:rsidRPr="00412A42">
        <w:rPr>
          <w:rFonts w:ascii="Times New Roman" w:hAnsi="Times New Roman" w:cs="Times New Roman"/>
          <w:sz w:val="24"/>
          <w:szCs w:val="24"/>
        </w:rPr>
        <w:t xml:space="preserve"> Смешанные и полные висы на гимнастической стенке, перекладине, кольцах. Выполнение специального комплекса упражнений для растяжения мышц на ковриках в И.П. сидя, лежа на спине и животе, и др.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2A42">
        <w:rPr>
          <w:rFonts w:ascii="Times New Roman" w:hAnsi="Times New Roman" w:cs="Times New Roman"/>
          <w:b/>
          <w:sz w:val="24"/>
          <w:szCs w:val="24"/>
        </w:rPr>
        <w:t xml:space="preserve">Развитие выносливости. </w:t>
      </w:r>
      <w:r w:rsidRPr="00412A42">
        <w:rPr>
          <w:rFonts w:ascii="Times New Roman" w:hAnsi="Times New Roman" w:cs="Times New Roman"/>
          <w:sz w:val="24"/>
          <w:szCs w:val="24"/>
        </w:rPr>
        <w:t>Ритмическая гимнастика, аэробика, подвижные игры, бег средней интенсивности до 5 минут. Развитие о</w:t>
      </w:r>
      <w:r w:rsidRPr="00412A42">
        <w:rPr>
          <w:rFonts w:ascii="Times New Roman" w:hAnsi="Times New Roman" w:cs="Times New Roman"/>
          <w:sz w:val="24"/>
          <w:szCs w:val="24"/>
        </w:rPr>
        <w:t>б</w:t>
      </w:r>
      <w:r w:rsidRPr="00412A42">
        <w:rPr>
          <w:rFonts w:ascii="Times New Roman" w:hAnsi="Times New Roman" w:cs="Times New Roman"/>
          <w:sz w:val="24"/>
          <w:szCs w:val="24"/>
        </w:rPr>
        <w:t>щей выносливости путем увеличения интенсивности и количества упражнений за урок. Развитие специальной выносливости путем длител</w:t>
      </w:r>
      <w:r w:rsidRPr="00412A42">
        <w:rPr>
          <w:rFonts w:ascii="Times New Roman" w:hAnsi="Times New Roman" w:cs="Times New Roman"/>
          <w:sz w:val="24"/>
          <w:szCs w:val="24"/>
        </w:rPr>
        <w:t>ь</w:t>
      </w:r>
      <w:r w:rsidRPr="00412A42">
        <w:rPr>
          <w:rFonts w:ascii="Times New Roman" w:hAnsi="Times New Roman" w:cs="Times New Roman"/>
          <w:sz w:val="24"/>
          <w:szCs w:val="24"/>
        </w:rPr>
        <w:t>ного удержания статических поз. В зимнее время – ходьба и бег по снегу, с преодолением препятствий, ходьба на лыжах в аэробном режиме, подвижные игры на воздухе. Бег в чередовании с ходьбой, медленный бег до 1,5 – 2 минут; упражнения для развития специальной выносл</w:t>
      </w:r>
      <w:r w:rsidRPr="00412A42">
        <w:rPr>
          <w:rFonts w:ascii="Times New Roman" w:hAnsi="Times New Roman" w:cs="Times New Roman"/>
          <w:sz w:val="24"/>
          <w:szCs w:val="24"/>
        </w:rPr>
        <w:t>и</w:t>
      </w:r>
      <w:r w:rsidRPr="00412A42">
        <w:rPr>
          <w:rFonts w:ascii="Times New Roman" w:hAnsi="Times New Roman" w:cs="Times New Roman"/>
          <w:sz w:val="24"/>
          <w:szCs w:val="24"/>
        </w:rPr>
        <w:t xml:space="preserve">вости в непродолжительном удержании  статических поз. 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2A42">
        <w:rPr>
          <w:rFonts w:ascii="Times New Roman" w:hAnsi="Times New Roman" w:cs="Times New Roman"/>
          <w:b/>
          <w:sz w:val="24"/>
          <w:szCs w:val="24"/>
        </w:rPr>
        <w:t xml:space="preserve">Развитие силы. </w:t>
      </w:r>
      <w:r w:rsidRPr="00412A42">
        <w:rPr>
          <w:rFonts w:ascii="Times New Roman" w:hAnsi="Times New Roman" w:cs="Times New Roman"/>
          <w:sz w:val="24"/>
          <w:szCs w:val="24"/>
        </w:rPr>
        <w:t xml:space="preserve">Подтягивания </w:t>
      </w:r>
      <w:proofErr w:type="gramStart"/>
      <w:r w:rsidRPr="00412A4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12A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2A42">
        <w:rPr>
          <w:rFonts w:ascii="Times New Roman" w:hAnsi="Times New Roman" w:cs="Times New Roman"/>
          <w:sz w:val="24"/>
          <w:szCs w:val="24"/>
        </w:rPr>
        <w:t>высокой</w:t>
      </w:r>
      <w:proofErr w:type="gramEnd"/>
      <w:r w:rsidRPr="00412A42">
        <w:rPr>
          <w:rFonts w:ascii="Times New Roman" w:hAnsi="Times New Roman" w:cs="Times New Roman"/>
          <w:sz w:val="24"/>
          <w:szCs w:val="24"/>
        </w:rPr>
        <w:t xml:space="preserve"> и низкой перекладинах, отжимания от пола (на коленях), от скамейки; отжимания от ск</w:t>
      </w:r>
      <w:r w:rsidRPr="00412A42">
        <w:rPr>
          <w:rFonts w:ascii="Times New Roman" w:hAnsi="Times New Roman" w:cs="Times New Roman"/>
          <w:sz w:val="24"/>
          <w:szCs w:val="24"/>
        </w:rPr>
        <w:t>а</w:t>
      </w:r>
      <w:r w:rsidRPr="00412A42">
        <w:rPr>
          <w:rFonts w:ascii="Times New Roman" w:hAnsi="Times New Roman" w:cs="Times New Roman"/>
          <w:sz w:val="24"/>
          <w:szCs w:val="24"/>
        </w:rPr>
        <w:t xml:space="preserve">мейки в упоре сзади. Упражнения с гантелями; приседы и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полуприседы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 xml:space="preserve">. Выполнение комплекса упражнений с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медицинболами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>. Развитие статической силы в удержании различных поз, сопряженных с напряжением различных мышечных групп.  Статическое напряжение мышц лопаток, шеи, спины, упражнения для укрепления диафрагмы.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2A42">
        <w:rPr>
          <w:rFonts w:ascii="Times New Roman" w:hAnsi="Times New Roman" w:cs="Times New Roman"/>
          <w:b/>
          <w:sz w:val="24"/>
          <w:szCs w:val="24"/>
        </w:rPr>
        <w:t>Развитие координации движений.</w:t>
      </w:r>
      <w:r w:rsidRPr="00412A42">
        <w:rPr>
          <w:rFonts w:ascii="Times New Roman" w:hAnsi="Times New Roman" w:cs="Times New Roman"/>
          <w:sz w:val="24"/>
          <w:szCs w:val="24"/>
        </w:rPr>
        <w:t xml:space="preserve"> Комплексы ритмической гимнастики, с обручами, гимнастическими палками, лентами, мячами, другими предметами и без. Выполнение упражнений с разноименными одновременными  движениями рук и ног. Упражнения около гимн</w:t>
      </w:r>
      <w:r w:rsidRPr="00412A42">
        <w:rPr>
          <w:rFonts w:ascii="Times New Roman" w:hAnsi="Times New Roman" w:cs="Times New Roman"/>
          <w:sz w:val="24"/>
          <w:szCs w:val="24"/>
        </w:rPr>
        <w:t>а</w:t>
      </w:r>
      <w:r w:rsidRPr="00412A42">
        <w:rPr>
          <w:rFonts w:ascii="Times New Roman" w:hAnsi="Times New Roman" w:cs="Times New Roman"/>
          <w:sz w:val="24"/>
          <w:szCs w:val="24"/>
        </w:rPr>
        <w:t xml:space="preserve">стической стенки.  Начальные элементы классической и танцевальной аэробики: базовые шаги. Начальные элементы </w:t>
      </w:r>
      <w:proofErr w:type="spellStart"/>
      <w:proofErr w:type="gramStart"/>
      <w:r w:rsidRPr="00412A42">
        <w:rPr>
          <w:rFonts w:ascii="Times New Roman" w:hAnsi="Times New Roman" w:cs="Times New Roman"/>
          <w:sz w:val="24"/>
          <w:szCs w:val="24"/>
        </w:rPr>
        <w:t>степ-аэробики</w:t>
      </w:r>
      <w:proofErr w:type="spellEnd"/>
      <w:proofErr w:type="gramEnd"/>
      <w:r w:rsidRPr="00412A42">
        <w:rPr>
          <w:rFonts w:ascii="Times New Roman" w:hAnsi="Times New Roman" w:cs="Times New Roman"/>
          <w:sz w:val="24"/>
          <w:szCs w:val="24"/>
        </w:rPr>
        <w:t>. По</w:t>
      </w:r>
      <w:r w:rsidRPr="00412A42">
        <w:rPr>
          <w:rFonts w:ascii="Times New Roman" w:hAnsi="Times New Roman" w:cs="Times New Roman"/>
          <w:sz w:val="24"/>
          <w:szCs w:val="24"/>
        </w:rPr>
        <w:t>д</w:t>
      </w:r>
      <w:r w:rsidRPr="00412A42">
        <w:rPr>
          <w:rFonts w:ascii="Times New Roman" w:hAnsi="Times New Roman" w:cs="Times New Roman"/>
          <w:sz w:val="24"/>
          <w:szCs w:val="24"/>
        </w:rPr>
        <w:t>вижные игры тренирующего и целенаправленного характера: «Мяч с четырех сторон», «Снайперы», «Прыгуны и пятнашки» и др.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2A42">
        <w:rPr>
          <w:rFonts w:ascii="Times New Roman" w:hAnsi="Times New Roman" w:cs="Times New Roman"/>
          <w:b/>
          <w:sz w:val="24"/>
          <w:szCs w:val="24"/>
        </w:rPr>
        <w:t xml:space="preserve">Профилактика плоскостопия. </w:t>
      </w:r>
      <w:r w:rsidRPr="00412A42">
        <w:rPr>
          <w:rFonts w:ascii="Times New Roman" w:hAnsi="Times New Roman" w:cs="Times New Roman"/>
          <w:sz w:val="24"/>
          <w:szCs w:val="24"/>
        </w:rPr>
        <w:t>Упражнения на уменьшенной площади опоры в виде ходьбы по узкой рейке скамьи, гимнастической палке, по канату или шесту, положенному на пол. Ходьба на пятках или наружных сторонах стопы с шариками, захваченными пальцами ног. Захватить пальцами правой ноги ручку скакалки, поднять ее и взять рукой; затем пальцами левой ноги взять ее из рук и положить на пол; то же выполнить в обратном порядке.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A42">
        <w:rPr>
          <w:rFonts w:ascii="Times New Roman" w:hAnsi="Times New Roman" w:cs="Times New Roman"/>
          <w:b/>
          <w:sz w:val="24"/>
          <w:szCs w:val="24"/>
        </w:rPr>
        <w:t xml:space="preserve">Упражнения для расслабления мышц. Элементы </w:t>
      </w:r>
      <w:proofErr w:type="spellStart"/>
      <w:r w:rsidRPr="00412A42">
        <w:rPr>
          <w:rFonts w:ascii="Times New Roman" w:hAnsi="Times New Roman" w:cs="Times New Roman"/>
          <w:b/>
          <w:sz w:val="24"/>
          <w:szCs w:val="24"/>
        </w:rPr>
        <w:t>самомассажа</w:t>
      </w:r>
      <w:proofErr w:type="spellEnd"/>
      <w:r w:rsidRPr="00412A4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12A42">
        <w:rPr>
          <w:rFonts w:ascii="Times New Roman" w:hAnsi="Times New Roman" w:cs="Times New Roman"/>
          <w:sz w:val="24"/>
          <w:szCs w:val="24"/>
        </w:rPr>
        <w:t xml:space="preserve">Простейшие элементы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 xml:space="preserve">: растирание ладоней, ушных раковин, поясничного отдела позвоночника,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надплечий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>, поглаживания живота, шеи, постукивания кулаком по грудине, по крупным мышцам конечностей. Упражнения с гимнастической палкой: растирание палкой лопаточной,</w:t>
      </w:r>
      <w:r w:rsidRPr="00412A4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12A42">
        <w:rPr>
          <w:rFonts w:ascii="Times New Roman" w:hAnsi="Times New Roman" w:cs="Times New Roman"/>
          <w:sz w:val="24"/>
          <w:szCs w:val="24"/>
        </w:rPr>
        <w:t>поясничной, грудной областей, похлопывание гимн</w:t>
      </w:r>
      <w:r w:rsidRPr="00412A42">
        <w:rPr>
          <w:rFonts w:ascii="Times New Roman" w:hAnsi="Times New Roman" w:cs="Times New Roman"/>
          <w:sz w:val="24"/>
          <w:szCs w:val="24"/>
        </w:rPr>
        <w:t>а</w:t>
      </w:r>
      <w:r w:rsidRPr="00412A42">
        <w:rPr>
          <w:rFonts w:ascii="Times New Roman" w:hAnsi="Times New Roman" w:cs="Times New Roman"/>
          <w:sz w:val="24"/>
          <w:szCs w:val="24"/>
        </w:rPr>
        <w:t>стической палкой крупных мышц конечностей. Выполнение упражнений с массажным мячом, массажным валиком и кольцами.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A42">
        <w:rPr>
          <w:rFonts w:ascii="Times New Roman" w:hAnsi="Times New Roman" w:cs="Times New Roman"/>
          <w:b/>
          <w:sz w:val="24"/>
          <w:szCs w:val="24"/>
        </w:rPr>
        <w:t xml:space="preserve">Укрепление вестибулярного аппарата. </w:t>
      </w:r>
      <w:r w:rsidRPr="00412A42">
        <w:rPr>
          <w:rFonts w:ascii="Times New Roman" w:hAnsi="Times New Roman" w:cs="Times New Roman"/>
          <w:sz w:val="24"/>
          <w:szCs w:val="24"/>
        </w:rPr>
        <w:t xml:space="preserve">Упражнения в равновесии: ходьба выпадами; ходьба спиной вперед перекатом с носка на всю ступню; переменные шаги </w:t>
      </w:r>
      <w:r w:rsidRPr="00412A42">
        <w:rPr>
          <w:rFonts w:ascii="Times New Roman" w:hAnsi="Times New Roman" w:cs="Times New Roman"/>
          <w:sz w:val="24"/>
          <w:szCs w:val="24"/>
        </w:rPr>
        <w:lastRenderedPageBreak/>
        <w:t xml:space="preserve">вперед. Ходьба приставными шагами вдвоем (втроем). Упор присев на правой (левой), левая (правая) нога назад из стойки поперек на бревне, гимнастической скамье. То же, из стойки продольно. Упражнения в равновесии, стоя на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медицинболе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 xml:space="preserve">. Выполнение упражнений на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фитболах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12A42">
        <w:rPr>
          <w:rFonts w:ascii="Times New Roman" w:hAnsi="Times New Roman" w:cs="Times New Roman"/>
          <w:sz w:val="24"/>
          <w:szCs w:val="24"/>
        </w:rPr>
        <w:t>физиороллах</w:t>
      </w:r>
      <w:proofErr w:type="spellEnd"/>
      <w:r w:rsidRPr="00412A42">
        <w:rPr>
          <w:rFonts w:ascii="Times New Roman" w:hAnsi="Times New Roman" w:cs="Times New Roman"/>
          <w:sz w:val="24"/>
          <w:szCs w:val="24"/>
        </w:rPr>
        <w:t>: удержание равновесие в И.П. сидя на снаряде, со сменой положения рук, отрывом о</w:t>
      </w:r>
      <w:r w:rsidRPr="00412A42">
        <w:rPr>
          <w:rFonts w:ascii="Times New Roman" w:hAnsi="Times New Roman" w:cs="Times New Roman"/>
          <w:sz w:val="24"/>
          <w:szCs w:val="24"/>
        </w:rPr>
        <w:t>д</w:t>
      </w:r>
      <w:r w:rsidRPr="00412A42">
        <w:rPr>
          <w:rFonts w:ascii="Times New Roman" w:hAnsi="Times New Roman" w:cs="Times New Roman"/>
          <w:sz w:val="24"/>
          <w:szCs w:val="24"/>
        </w:rPr>
        <w:t xml:space="preserve">ной ноги от пола, двух ног. 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Подвижные   игры.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Подвижные игры: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«Охотники и утки», «Два мяча через сетку», «Кто быстрее», «Гонка мячей по кругу», «Мяч капитану». Элементы игры в пионербол и волейбол. Эстафеты с мячами и предметами. Игровые упражнения с баскетбольными мячами.  </w:t>
      </w:r>
    </w:p>
    <w:p w:rsidR="00C90EF0" w:rsidRPr="00412A42" w:rsidRDefault="00C90EF0" w:rsidP="00C90E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12A4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Игры зимой:</w:t>
      </w:r>
      <w:r w:rsidRPr="00412A4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«Снежком по мячу», «Крепость».</w:t>
      </w:r>
    </w:p>
    <w:p w:rsidR="00C90EF0" w:rsidRDefault="00C90EF0" w:rsidP="00C90EF0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C90EF0" w:rsidRPr="00412A42" w:rsidRDefault="00C90EF0" w:rsidP="00C90EF0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  <w:r w:rsidRPr="00412A42">
        <w:rPr>
          <w:rFonts w:ascii="Times New Roman" w:hAnsi="Times New Roman"/>
          <w:b/>
          <w:sz w:val="24"/>
          <w:szCs w:val="24"/>
        </w:rPr>
        <w:t>Тематическое планирование уроков курса</w:t>
      </w:r>
      <w:r w:rsidRPr="00412A42">
        <w:rPr>
          <w:rFonts w:ascii="Times New Roman" w:hAnsi="Times New Roman"/>
          <w:sz w:val="24"/>
          <w:szCs w:val="24"/>
        </w:rPr>
        <w:br/>
      </w:r>
      <w:r w:rsidRPr="00412A42">
        <w:rPr>
          <w:rFonts w:ascii="Times New Roman" w:hAnsi="Times New Roman"/>
          <w:b/>
          <w:sz w:val="24"/>
          <w:szCs w:val="24"/>
        </w:rPr>
        <w:t>«Физкультура» на 20</w:t>
      </w:r>
      <w:r>
        <w:rPr>
          <w:rFonts w:ascii="Times New Roman" w:hAnsi="Times New Roman"/>
          <w:b/>
          <w:sz w:val="24"/>
          <w:szCs w:val="24"/>
        </w:rPr>
        <w:t>22</w:t>
      </w:r>
      <w:r w:rsidRPr="00412A42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2023</w:t>
      </w:r>
      <w:r w:rsidRPr="00412A42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C90EF0" w:rsidRPr="00412A42" w:rsidRDefault="00C90EF0" w:rsidP="00C90EF0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95"/>
        <w:gridCol w:w="2693"/>
      </w:tblGrid>
      <w:tr w:rsidR="00C90EF0" w:rsidRPr="00412A42" w:rsidTr="0045714E">
        <w:trPr>
          <w:trHeight w:val="300"/>
        </w:trPr>
        <w:tc>
          <w:tcPr>
            <w:tcW w:w="4095" w:type="dxa"/>
          </w:tcPr>
          <w:p w:rsidR="00C90EF0" w:rsidRPr="00412A42" w:rsidRDefault="00C90EF0" w:rsidP="004571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A42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2693" w:type="dxa"/>
          </w:tcPr>
          <w:p w:rsidR="00C90EF0" w:rsidRPr="00412A42" w:rsidRDefault="00C90EF0" w:rsidP="004571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90EF0" w:rsidRPr="00412A42" w:rsidTr="0045714E">
        <w:trPr>
          <w:trHeight w:val="315"/>
        </w:trPr>
        <w:tc>
          <w:tcPr>
            <w:tcW w:w="4095" w:type="dxa"/>
            <w:tcBorders>
              <w:right w:val="single" w:sz="4" w:space="0" w:color="auto"/>
            </w:tcBorders>
          </w:tcPr>
          <w:p w:rsidR="00C90EF0" w:rsidRPr="00412A42" w:rsidRDefault="00C90EF0" w:rsidP="0045714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2A42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C90EF0" w:rsidRPr="00412A42" w:rsidRDefault="00C90EF0" w:rsidP="004571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90EF0" w:rsidRPr="00412A42" w:rsidTr="0045714E">
        <w:trPr>
          <w:trHeight w:val="315"/>
        </w:trPr>
        <w:tc>
          <w:tcPr>
            <w:tcW w:w="4095" w:type="dxa"/>
          </w:tcPr>
          <w:p w:rsidR="00C90EF0" w:rsidRPr="00412A42" w:rsidRDefault="00C90EF0" w:rsidP="00457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A42">
              <w:rPr>
                <w:rFonts w:ascii="Times New Roman" w:hAnsi="Times New Roman" w:cs="Times New Roman"/>
                <w:sz w:val="24"/>
                <w:szCs w:val="24"/>
              </w:rPr>
              <w:t>Гимнастика, акробатика</w:t>
            </w:r>
          </w:p>
        </w:tc>
        <w:tc>
          <w:tcPr>
            <w:tcW w:w="2693" w:type="dxa"/>
          </w:tcPr>
          <w:p w:rsidR="00C90EF0" w:rsidRPr="00412A42" w:rsidRDefault="00C90EF0" w:rsidP="004571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0EF0" w:rsidRPr="00412A42" w:rsidTr="0045714E">
        <w:trPr>
          <w:trHeight w:val="315"/>
        </w:trPr>
        <w:tc>
          <w:tcPr>
            <w:tcW w:w="4095" w:type="dxa"/>
          </w:tcPr>
          <w:p w:rsidR="00C90EF0" w:rsidRPr="00412A42" w:rsidRDefault="00C90EF0" w:rsidP="0045714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2A42">
              <w:rPr>
                <w:rFonts w:ascii="Times New Roman" w:hAnsi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2693" w:type="dxa"/>
          </w:tcPr>
          <w:p w:rsidR="00C90EF0" w:rsidRPr="00412A42" w:rsidRDefault="00C90EF0" w:rsidP="004571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0EF0" w:rsidRPr="00412A42" w:rsidTr="0045714E">
        <w:trPr>
          <w:trHeight w:val="315"/>
        </w:trPr>
        <w:tc>
          <w:tcPr>
            <w:tcW w:w="4095" w:type="dxa"/>
          </w:tcPr>
          <w:p w:rsidR="00C90EF0" w:rsidRPr="00412A42" w:rsidRDefault="00C90EF0" w:rsidP="0045714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2A42">
              <w:rPr>
                <w:rFonts w:ascii="Times New Roman" w:hAnsi="Times New Roman"/>
                <w:sz w:val="24"/>
                <w:szCs w:val="24"/>
              </w:rPr>
              <w:t>Корригирующая гимнастика</w:t>
            </w:r>
          </w:p>
        </w:tc>
        <w:tc>
          <w:tcPr>
            <w:tcW w:w="2693" w:type="dxa"/>
          </w:tcPr>
          <w:p w:rsidR="00C90EF0" w:rsidRPr="00412A42" w:rsidRDefault="00C90EF0" w:rsidP="004571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90EF0" w:rsidRPr="00412A42" w:rsidTr="0045714E">
        <w:trPr>
          <w:trHeight w:val="242"/>
        </w:trPr>
        <w:tc>
          <w:tcPr>
            <w:tcW w:w="4095" w:type="dxa"/>
          </w:tcPr>
          <w:p w:rsidR="00C90EF0" w:rsidRPr="00412A42" w:rsidRDefault="00C90EF0" w:rsidP="004571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A42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год:</w:t>
            </w:r>
          </w:p>
        </w:tc>
        <w:tc>
          <w:tcPr>
            <w:tcW w:w="2693" w:type="dxa"/>
          </w:tcPr>
          <w:p w:rsidR="00C90EF0" w:rsidRPr="00793FAC" w:rsidRDefault="00C90EF0" w:rsidP="004571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287CF1" w:rsidRDefault="00287CF1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C90EF0" w:rsidRDefault="00C90EF0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6218B2" w:rsidRDefault="006218B2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p w:rsidR="00C90EF0" w:rsidRPr="00287CF1" w:rsidRDefault="00C90EF0" w:rsidP="00C90EF0">
      <w:pPr>
        <w:pStyle w:val="a3"/>
        <w:spacing w:after="0" w:line="240" w:lineRule="auto"/>
        <w:ind w:right="565"/>
        <w:jc w:val="center"/>
        <w:rPr>
          <w:rFonts w:ascii="Times New Roman" w:hAnsi="Times New Roman"/>
          <w:b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lastRenderedPageBreak/>
        <w:t>Аннотация к адаптированной рабочей программе</w:t>
      </w:r>
    </w:p>
    <w:p w:rsidR="00C90EF0" w:rsidRPr="00C90EF0" w:rsidRDefault="00C90EF0" w:rsidP="00C90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87CF1">
        <w:rPr>
          <w:rFonts w:ascii="Times New Roman" w:hAnsi="Times New Roman"/>
          <w:b/>
          <w:sz w:val="24"/>
          <w:szCs w:val="24"/>
        </w:rPr>
        <w:t>по</w:t>
      </w:r>
      <w:r w:rsidRPr="00287CF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329D5">
        <w:rPr>
          <w:rFonts w:ascii="Times New Roman" w:hAnsi="Times New Roman" w:cs="Times New Roman"/>
          <w:sz w:val="28"/>
          <w:szCs w:val="28"/>
        </w:rPr>
        <w:t>«</w:t>
      </w:r>
      <w:r w:rsidRPr="00C90EF0">
        <w:rPr>
          <w:rFonts w:ascii="Times New Roman" w:hAnsi="Times New Roman" w:cs="Times New Roman"/>
          <w:b/>
          <w:sz w:val="24"/>
          <w:szCs w:val="28"/>
        </w:rPr>
        <w:t>Профессионально-трудовое обучение»</w:t>
      </w:r>
    </w:p>
    <w:p w:rsidR="00C90EF0" w:rsidRPr="00C90EF0" w:rsidRDefault="00C90EF0" w:rsidP="00C90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90EF0">
        <w:rPr>
          <w:rFonts w:ascii="Times New Roman" w:hAnsi="Times New Roman" w:cs="Times New Roman"/>
          <w:b/>
          <w:sz w:val="24"/>
          <w:szCs w:val="28"/>
        </w:rPr>
        <w:t>«Сельскохозяйственный труд»</w:t>
      </w:r>
    </w:p>
    <w:p w:rsidR="00C90EF0" w:rsidRPr="00287CF1" w:rsidRDefault="00C90EF0" w:rsidP="00C90EF0">
      <w:pPr>
        <w:pStyle w:val="a3"/>
        <w:spacing w:after="0" w:line="240" w:lineRule="auto"/>
        <w:ind w:right="565"/>
        <w:jc w:val="center"/>
        <w:rPr>
          <w:rFonts w:ascii="Times New Roman" w:hAnsi="Times New Roman"/>
          <w:b/>
          <w:sz w:val="24"/>
          <w:szCs w:val="24"/>
        </w:rPr>
      </w:pPr>
      <w:r w:rsidRPr="00287CF1">
        <w:rPr>
          <w:rFonts w:ascii="Times New Roman" w:hAnsi="Times New Roman"/>
          <w:b/>
          <w:sz w:val="24"/>
          <w:szCs w:val="24"/>
        </w:rPr>
        <w:t xml:space="preserve">для учащегося с умственной отсталостью. </w:t>
      </w:r>
      <w:r w:rsidRPr="00287CF1"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287CF1">
        <w:rPr>
          <w:rFonts w:ascii="Times New Roman" w:hAnsi="Times New Roman"/>
          <w:b/>
          <w:sz w:val="24"/>
          <w:szCs w:val="24"/>
        </w:rPr>
        <w:t>8 класс</w:t>
      </w:r>
    </w:p>
    <w:p w:rsidR="00C90EF0" w:rsidRPr="00CC2449" w:rsidRDefault="00C90EF0" w:rsidP="00C90EF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CC2449">
        <w:rPr>
          <w:rFonts w:ascii="Times New Roman" w:hAnsi="Times New Roman"/>
          <w:sz w:val="24"/>
          <w:szCs w:val="24"/>
        </w:rPr>
        <w:t xml:space="preserve">Рабочая программа составлена на основе </w:t>
      </w:r>
      <w:r>
        <w:rPr>
          <w:rFonts w:ascii="Times New Roman" w:hAnsi="Times New Roman"/>
          <w:sz w:val="24"/>
          <w:szCs w:val="24"/>
        </w:rPr>
        <w:t>п</w:t>
      </w:r>
      <w:r w:rsidRPr="00CC2449">
        <w:rPr>
          <w:rFonts w:ascii="Times New Roman" w:hAnsi="Times New Roman"/>
          <w:sz w:val="24"/>
          <w:szCs w:val="24"/>
        </w:rPr>
        <w:t xml:space="preserve">рограммы специальной (коррекционной) образовательной школы </w:t>
      </w:r>
      <w:r w:rsidRPr="00CC2449">
        <w:rPr>
          <w:rFonts w:ascii="Times New Roman" w:hAnsi="Times New Roman"/>
          <w:sz w:val="24"/>
          <w:szCs w:val="24"/>
          <w:lang w:val="en-US"/>
        </w:rPr>
        <w:t>VIII</w:t>
      </w:r>
      <w:r w:rsidRPr="00CC2449">
        <w:rPr>
          <w:rFonts w:ascii="Times New Roman" w:hAnsi="Times New Roman"/>
          <w:sz w:val="24"/>
          <w:szCs w:val="24"/>
        </w:rPr>
        <w:t xml:space="preserve"> вида: 5-9 </w:t>
      </w:r>
      <w:proofErr w:type="spellStart"/>
      <w:r w:rsidRPr="00CC2449">
        <w:rPr>
          <w:rFonts w:ascii="Times New Roman" w:hAnsi="Times New Roman"/>
          <w:sz w:val="24"/>
          <w:szCs w:val="24"/>
        </w:rPr>
        <w:t>кл</w:t>
      </w:r>
      <w:proofErr w:type="spellEnd"/>
      <w:r w:rsidRPr="00CC2449">
        <w:rPr>
          <w:rFonts w:ascii="Times New Roman" w:hAnsi="Times New Roman"/>
          <w:sz w:val="24"/>
          <w:szCs w:val="24"/>
        </w:rPr>
        <w:t>./ Под редакцией В.В. Воронковой  – Москва: Гуманитарный издател</w:t>
      </w:r>
      <w:r w:rsidRPr="00CC2449">
        <w:rPr>
          <w:rFonts w:ascii="Times New Roman" w:hAnsi="Times New Roman"/>
          <w:sz w:val="24"/>
          <w:szCs w:val="24"/>
        </w:rPr>
        <w:t>ь</w:t>
      </w:r>
      <w:r w:rsidRPr="00CC2449">
        <w:rPr>
          <w:rFonts w:ascii="Times New Roman" w:hAnsi="Times New Roman"/>
          <w:sz w:val="24"/>
          <w:szCs w:val="24"/>
        </w:rPr>
        <w:t>ский центр ВЛАДОС, 201</w:t>
      </w:r>
      <w:r>
        <w:rPr>
          <w:rFonts w:ascii="Times New Roman" w:hAnsi="Times New Roman"/>
          <w:sz w:val="24"/>
          <w:szCs w:val="24"/>
        </w:rPr>
        <w:t>7</w:t>
      </w:r>
      <w:r w:rsidRPr="00CC2449">
        <w:rPr>
          <w:rFonts w:ascii="Times New Roman" w:hAnsi="Times New Roman"/>
          <w:sz w:val="24"/>
          <w:szCs w:val="24"/>
        </w:rPr>
        <w:t xml:space="preserve"> г. – Сб. 1;</w:t>
      </w:r>
    </w:p>
    <w:p w:rsidR="00C90EF0" w:rsidRPr="000E1298" w:rsidRDefault="00C90EF0" w:rsidP="00C90EF0">
      <w:pPr>
        <w:pStyle w:val="normal"/>
        <w:spacing w:after="0" w:line="240" w:lineRule="auto"/>
        <w:ind w:left="360" w:right="3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D6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плане.</w:t>
      </w:r>
    </w:p>
    <w:p w:rsidR="00C90EF0" w:rsidRDefault="00C90EF0" w:rsidP="00C90EF0">
      <w:pPr>
        <w:pStyle w:val="normal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изучение курса </w:t>
      </w:r>
      <w:r w:rsidRPr="00CA210A">
        <w:rPr>
          <w:rFonts w:ascii="Times New Roman" w:hAnsi="Times New Roman" w:cs="Times New Roman"/>
          <w:sz w:val="24"/>
          <w:szCs w:val="24"/>
        </w:rPr>
        <w:t xml:space="preserve">в 8 классе отводится </w:t>
      </w:r>
      <w:r>
        <w:rPr>
          <w:rFonts w:ascii="Times New Roman" w:hAnsi="Times New Roman" w:cs="Times New Roman"/>
          <w:sz w:val="24"/>
          <w:szCs w:val="24"/>
        </w:rPr>
        <w:t>272</w:t>
      </w:r>
      <w:r w:rsidRPr="00CA210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A210A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A210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A210A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C90EF0" w:rsidRPr="00C74155" w:rsidRDefault="00C90EF0" w:rsidP="00C90E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Вводное занятие</w:t>
      </w:r>
      <w:r w:rsidRPr="00C741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Значение сельскохозяйственного труда в жизни людей. Виды работ, продукции в коллективных и фермерских хозяйствах. Подсобное хозяйство школы. Правила техники безопасности при выполнении сельскохозяйственных работ.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Практическое повторение. Уборка столовых корнеплодов (картофель, морковь, свекла) и овощных культур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сроки и способы уборки столовых корнеплодов и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уборка урожая столовых корнеплодов его сортировка, закладка на хранение. Уборка и закладка на хранение овощных культур. Уборка послеуборочных остатков.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работы – столовые корнеплоды, овощные культуры.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Контрольная работа - 1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знать общие требования, предъявляемые к хранению столовых корнеплодов.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убирать, закладывать на хранение и учитывать урожай столовых корнеплодов и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Посадка кустарников малины и смородины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растений малина, смородина.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 и посадка ягодных кустарников малины и смородины.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работы – кустарники малины и смородины.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Контрольные работы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кустарников.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сажать ягодные кустарники.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Практическое повторение. Уборка подопытного участка, заготовка почвы для посадки овощной и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цветочной рассады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свойства составных частей почвенной смеси.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заготовление частей почвенной смеси, уборка подопытного пришкольного участка.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работы – пришкольный участок.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составные части почвенной смеси. Особенности уборки послеуборочных остатков.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заготавливать части почвенной смеси для посадки молодых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Обмолот и очистка семян овощных культур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обмолота и очистки семян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обмолот и очистка семян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работы – семена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обмолота семян.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обмолачивать и очищать семена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Хранение семян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хранения семян.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и хранения семян.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lastRenderedPageBreak/>
        <w:t xml:space="preserve">Объект работы – семена.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хранения семян.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семена к хранению.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I учебную четверть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Осенний уход за плодоносящим садом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высокорослые и низкорослые плодовые деревья. Вредители плодовых деревьев, Уход за плодоносящим садом.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Контрольные работы - 1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вредителей плодовых деревьям способы борьбы с ними. Особенности ухода за садом.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Защищенный грунт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значение защищенного грунта. Виды защищенного грунта.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Контрольные работы - 1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значение защищенного грунта. Виды защищенного грунта.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Салат кочанный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и строение растения салат кочанный. Способы выращивания растения. Сорта растения.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Контрольные работы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и строение растения салат кочанный. Способы выращивания растения. Сорта растения.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Томат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и строение растения томат. Способы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выращивания растения. Сорта растения.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Контрольные работы - 1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и строение растения томат. Способы выращивания растения. Сорта растения.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Огурец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и строение растения огурец. Способы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выращивания растения. Сорта растения.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Контрольные работы - 1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и строение растения огурец. Способы выращивания растения. Сорта растения.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Посадка плодовых деревьев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выбор места под сад. Размещение плодовых деревьев.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Подготовка почвы. Хранение и посадка саженцев плодовых деревьев.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Контрольные работы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как выбрать место под сад. Как разместить плодовые деревья. Как подготовить почву. Как хранить и посадить саженцы плодовых деревьев.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Молочная ферма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особенности, внешний вид, уход и содержание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крупнорогатого скота.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Контрольные работы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особенности, внешний вид, уход и содержание крупнорогатого скота.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Корма и кормление коров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виды и состав кормов для крупнорогатого ската.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виды, способы подготовки и состав кормов для крупнорогатого ската.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II учебную четверть - 1 ч.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Корма и кормление коров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состав кормов, способы подготовки кормов на корм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животным. Нормы и рацион кормления в разный период.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Контрольных работ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lastRenderedPageBreak/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состав кормов, способы подготовки кормов на корм животным. Нормы и рацион кормления в разный период.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Ручное доение коров и учет молока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санитария и личная гигиена доярки на молочной ферме. Строение вымени коровы. Отдача молока. Учет и первичная обработка молока.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Контрольных работ -1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санитарии и личной гигиены доярки на молочной ферме. Строение вымени коровы. Отдача молока. Учет и первичная обработка молока.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Красивоцветущие кустарники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 виды красивоцветущих кустарников: розы парковые,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почвопокрывные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чайногибридные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плитистые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. Сирень амурская, венгерская, мелколистная. Калина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гардовина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, бурятская. Чубушник. Особенности строения, размножения и ухода за красивоцветущими кустарниками.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Контрольных работ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строения, размножения и ухода </w:t>
      </w:r>
      <w:proofErr w:type="gramStart"/>
      <w:r w:rsidRPr="00C7415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4155">
        <w:rPr>
          <w:rFonts w:ascii="Times New Roman" w:hAnsi="Times New Roman" w:cs="Times New Roman"/>
          <w:sz w:val="24"/>
          <w:szCs w:val="24"/>
        </w:rPr>
        <w:t xml:space="preserve"> красивоцветущими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кустарниками.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Посев семян овощных культур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подготовки почвы и посев семян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почвенной смеси под посев семян огурца, томата и перца.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Контрольная работа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семена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посева семян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сеять семена томата, перца, баклажана.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Посев семян однолетних цветочных растений для выращивания рассады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посева семян цветочных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почвенной смеси для посева семян петунии, бархатцев, настурции и циннии. Посев семян петунии, бархатцев, циннии и настурции.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семена цветочных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посева цветочных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сеять семена циннии, петунии, флоксов, астры, бархатцев.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Цветочные комнатные растения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виды комнатных растений (Глоксиния, Антуриум, Монстера). Особенности строения, размножения и ухода за комнатными растениями.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уход за комнатными растениями.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Контрольных работ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строения, размножения и ухода за комнатными растениями.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комнатными растениями.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Подготовка семян моркови, салата и укропа к посеву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подготовки семян к посеву.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выбор семян моркови, салата и укропа. Подготовка лент и наклейка семян моркови, салата и укропа на ленты.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семена.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Контрольных работ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наклейки семян моркови на ленту.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наклевать семена на ленту.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Уход за рассадой цветочных и овощных культур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ухода за рассадой.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рыхление, полив, прополка, подкормка всходов.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всходы цветочных и овощных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ухода за всходами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всходами цветочных и овощных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Пикировка рассады овощных культур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пикировки рассады овощных культур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почвенной смеси для пикировки томатов и перцев. Пикировка рассады томатов и перцев.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рассада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пикировка рассады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приготавливать почвенную смесь для пикировки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Пикировать рассаду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4155">
        <w:rPr>
          <w:rFonts w:ascii="Times New Roman" w:hAnsi="Times New Roman" w:cs="Times New Roman"/>
          <w:b/>
          <w:sz w:val="24"/>
          <w:szCs w:val="24"/>
        </w:rPr>
        <w:t>Подращивание</w:t>
      </w:r>
      <w:proofErr w:type="spellEnd"/>
      <w:r w:rsidRPr="00C74155">
        <w:rPr>
          <w:rFonts w:ascii="Times New Roman" w:hAnsi="Times New Roman" w:cs="Times New Roman"/>
          <w:b/>
          <w:sz w:val="24"/>
          <w:szCs w:val="24"/>
        </w:rPr>
        <w:t xml:space="preserve"> георгина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Оценка </w:t>
      </w:r>
      <w:proofErr w:type="gramStart"/>
      <w:r w:rsidRPr="00C74155">
        <w:rPr>
          <w:rFonts w:ascii="Times New Roman" w:hAnsi="Times New Roman" w:cs="Times New Roman"/>
          <w:sz w:val="24"/>
          <w:szCs w:val="24"/>
        </w:rPr>
        <w:t>перезимовавших</w:t>
      </w:r>
      <w:proofErr w:type="gramEnd"/>
      <w:r w:rsidRPr="00C74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георгина. Сроки постановки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для проращивания, условия для проращивания. Правила и приёмы деления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. Способы посадки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деленок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Выемка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из подвала. Выбраковка больных. Укладка здоровых корней для проращивания. Деление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. Посадка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деленок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в ящики с почвой.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Контрольных работ – 1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и приёмы деления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, способы посадки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делёнок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укладывать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корнеклубни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на проращивание, делить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корнеклубни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, сажать их в ящики с почвой.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Пикировка рассады однолетних цветочных растений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пикировки рассады однолетних цветочных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почвенной смеси под пикировку цветочной рассады петунии, циннии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рассада цветочных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пикировка рассады цветочных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приготавливать почвенную смесь для пикировки цветочных культур. Пикировать рассаду цветочных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III учебную четверть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Подготовка теплицы к посадке растений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подготовки теплицы к посадке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теплице.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теплица.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подготовки теплицы к посадке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теплицу к посадке молодых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Уход за рассадой цветочных и овощных культур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ухода за рассадой.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рыхление, полив, прополка, подкормка всходов.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всходы цветочных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ухода за всходами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всходами цветочных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Высадка рассады овощных культур в теплицу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высадки овощных культур в теплицу.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 в теплице под высадку рассады томатов и перцев. Формирование лунок под посадку, высадка рассады перцев и томатов.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рассада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высадки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в теплице под высадку рассады. Формировать лунки, высаживать рассаду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Подготовка почвы в цветнике и пришкольном участке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значение подготовки почвы </w:t>
      </w:r>
      <w:proofErr w:type="gramStart"/>
      <w:r w:rsidRPr="00C7415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74155">
        <w:rPr>
          <w:rFonts w:ascii="Times New Roman" w:hAnsi="Times New Roman" w:cs="Times New Roman"/>
          <w:sz w:val="24"/>
          <w:szCs w:val="24"/>
        </w:rPr>
        <w:t xml:space="preserve"> посадки растений. 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занятия: уборка после весеннего мусора и перекопка почвы.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пришкольный участок.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lastRenderedPageBreak/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значение подготовки почвы </w:t>
      </w:r>
      <w:proofErr w:type="gramStart"/>
      <w:r w:rsidRPr="00C7415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74155">
        <w:rPr>
          <w:rFonts w:ascii="Times New Roman" w:hAnsi="Times New Roman" w:cs="Times New Roman"/>
          <w:sz w:val="24"/>
          <w:szCs w:val="24"/>
        </w:rPr>
        <w:t xml:space="preserve"> посадки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к посадке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Уход за рассадой овощных культур в теплице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ухода за рассадой в теплице.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рыхление, полив, прополка, подкормка всходов.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всходы овощных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ухода за всходами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всходами овощных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Посев семян овощных культур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посева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 и посев семян (укроп, салат, редис, Свекла, морковь).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семена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посева и подготовки почвы под посев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и сеять семена овощных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Высадка цветочной рассады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высадки цветочной рассады.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 и высадка цветочной рассады.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рассада цветочных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высадки цветочных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под высадку рассады. Высаживать рассаду цветочных культур.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Посев семян цветочных растений в цветник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посева семян растений в цветник.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почвы, посев семян цветочных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цветочные растения.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посева семян цветочных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и сеять семена цветочных растений.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Уход за растениями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ухода за молодыми растениями.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уход за луком (прополка, рыхление междурядий, полив). Уход за рассадой в теплице (прополка, рыхление междурядий, полив). Уход за всходами моркови и свеклы (прополка, прореживание, рыхление междурядий, полив). Уход за цветочными растениями.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цветочные растения, всходы столовой свеклы и моркови, лук, рассада томата и перцев.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ухода за растениями.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посевами лука, рассадой в теплице, за всходами моркови и свеклы, за цветочной рассадой.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IV учебную четверть – 1 ч. </w:t>
      </w:r>
    </w:p>
    <w:p w:rsidR="00C90EF0" w:rsidRPr="00C74155" w:rsidRDefault="00C90EF0" w:rsidP="00C90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Контрольная работа за год – 1ч</w:t>
      </w:r>
    </w:p>
    <w:p w:rsidR="00C90EF0" w:rsidRPr="00CA210A" w:rsidRDefault="00C90EF0" w:rsidP="00C90EF0">
      <w:pPr>
        <w:pStyle w:val="normal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EF0" w:rsidRDefault="00C90EF0" w:rsidP="00C90EF0">
      <w:pPr>
        <w:pStyle w:val="a6"/>
        <w:spacing w:after="0"/>
        <w:ind w:left="57" w:right="57"/>
      </w:pPr>
    </w:p>
    <w:p w:rsidR="00C90EF0" w:rsidRPr="00B4471B" w:rsidRDefault="00C90EF0" w:rsidP="00C90EF0">
      <w:pPr>
        <w:pStyle w:val="a6"/>
        <w:spacing w:after="0"/>
        <w:ind w:left="57" w:right="57"/>
      </w:pPr>
    </w:p>
    <w:p w:rsidR="00C90EF0" w:rsidRPr="00287CF1" w:rsidRDefault="00C90EF0" w:rsidP="00287CF1">
      <w:pPr>
        <w:pStyle w:val="a6"/>
        <w:spacing w:before="0" w:beforeAutospacing="0" w:after="0" w:afterAutospacing="0"/>
        <w:ind w:right="565"/>
        <w:rPr>
          <w:b/>
          <w:sz w:val="28"/>
        </w:rPr>
      </w:pPr>
    </w:p>
    <w:sectPr w:rsidR="00C90EF0" w:rsidRPr="00287CF1" w:rsidSect="00C87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 Unicode MS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multilevel"/>
    <w:tmpl w:val="00000015"/>
    <w:name w:val="WW8Num2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6"/>
    <w:multiLevelType w:val="multilevel"/>
    <w:tmpl w:val="00000016"/>
    <w:name w:val="WW8Num23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17"/>
    <w:multiLevelType w:val="multilevel"/>
    <w:tmpl w:val="00000017"/>
    <w:name w:val="WW8Num2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B9645F"/>
    <w:multiLevelType w:val="hybridMultilevel"/>
    <w:tmpl w:val="A026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CD2D36"/>
    <w:multiLevelType w:val="hybridMultilevel"/>
    <w:tmpl w:val="3C261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7631AC"/>
    <w:multiLevelType w:val="hybridMultilevel"/>
    <w:tmpl w:val="BBB23044"/>
    <w:lvl w:ilvl="0" w:tplc="B47EFD4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2BD449F"/>
    <w:multiLevelType w:val="hybridMultilevel"/>
    <w:tmpl w:val="12C0BFE6"/>
    <w:lvl w:ilvl="0" w:tplc="CCE27DA8">
      <w:numFmt w:val="bullet"/>
      <w:lvlText w:val="–"/>
      <w:lvlJc w:val="left"/>
      <w:pPr>
        <w:ind w:left="392" w:hanging="1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08B69420">
      <w:numFmt w:val="bullet"/>
      <w:lvlText w:val="•"/>
      <w:lvlJc w:val="left"/>
      <w:pPr>
        <w:ind w:left="2582" w:hanging="332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2" w:tplc="272638BA">
      <w:numFmt w:val="bullet"/>
      <w:lvlText w:val="•"/>
      <w:lvlJc w:val="left"/>
      <w:pPr>
        <w:ind w:left="3427" w:hanging="332"/>
      </w:pPr>
      <w:rPr>
        <w:rFonts w:hint="default"/>
      </w:rPr>
    </w:lvl>
    <w:lvl w:ilvl="3" w:tplc="9BBCE3E4">
      <w:numFmt w:val="bullet"/>
      <w:lvlText w:val="•"/>
      <w:lvlJc w:val="left"/>
      <w:pPr>
        <w:ind w:left="4274" w:hanging="332"/>
      </w:pPr>
      <w:rPr>
        <w:rFonts w:hint="default"/>
      </w:rPr>
    </w:lvl>
    <w:lvl w:ilvl="4" w:tplc="5ED6AEB0">
      <w:numFmt w:val="bullet"/>
      <w:lvlText w:val="•"/>
      <w:lvlJc w:val="left"/>
      <w:pPr>
        <w:ind w:left="5122" w:hanging="332"/>
      </w:pPr>
      <w:rPr>
        <w:rFonts w:hint="default"/>
      </w:rPr>
    </w:lvl>
    <w:lvl w:ilvl="5" w:tplc="259661D4">
      <w:numFmt w:val="bullet"/>
      <w:lvlText w:val="•"/>
      <w:lvlJc w:val="left"/>
      <w:pPr>
        <w:ind w:left="5969" w:hanging="332"/>
      </w:pPr>
      <w:rPr>
        <w:rFonts w:hint="default"/>
      </w:rPr>
    </w:lvl>
    <w:lvl w:ilvl="6" w:tplc="59741206">
      <w:numFmt w:val="bullet"/>
      <w:lvlText w:val="•"/>
      <w:lvlJc w:val="left"/>
      <w:pPr>
        <w:ind w:left="6816" w:hanging="332"/>
      </w:pPr>
      <w:rPr>
        <w:rFonts w:hint="default"/>
      </w:rPr>
    </w:lvl>
    <w:lvl w:ilvl="7" w:tplc="C03C6A44">
      <w:numFmt w:val="bullet"/>
      <w:lvlText w:val="•"/>
      <w:lvlJc w:val="left"/>
      <w:pPr>
        <w:ind w:left="7664" w:hanging="332"/>
      </w:pPr>
      <w:rPr>
        <w:rFonts w:hint="default"/>
      </w:rPr>
    </w:lvl>
    <w:lvl w:ilvl="8" w:tplc="4DF65BA8">
      <w:numFmt w:val="bullet"/>
      <w:lvlText w:val="•"/>
      <w:lvlJc w:val="left"/>
      <w:pPr>
        <w:ind w:left="8511" w:hanging="332"/>
      </w:pPr>
      <w:rPr>
        <w:rFonts w:hint="default"/>
      </w:rPr>
    </w:lvl>
  </w:abstractNum>
  <w:abstractNum w:abstractNumId="7">
    <w:nsid w:val="45DD7B9E"/>
    <w:multiLevelType w:val="hybridMultilevel"/>
    <w:tmpl w:val="179AF24C"/>
    <w:lvl w:ilvl="0" w:tplc="028ACAA0">
      <w:start w:val="6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513125"/>
    <w:multiLevelType w:val="hybridMultilevel"/>
    <w:tmpl w:val="3C4805A4"/>
    <w:lvl w:ilvl="0" w:tplc="6C5C5F2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CFA5552"/>
    <w:multiLevelType w:val="hybridMultilevel"/>
    <w:tmpl w:val="DD5CCAD4"/>
    <w:lvl w:ilvl="0" w:tplc="E5520AE6">
      <w:numFmt w:val="bullet"/>
      <w:lvlText w:val="-"/>
      <w:lvlJc w:val="left"/>
      <w:pPr>
        <w:ind w:left="392" w:hanging="127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7C960C0C">
      <w:numFmt w:val="bullet"/>
      <w:lvlText w:val="•"/>
      <w:lvlJc w:val="left"/>
      <w:pPr>
        <w:ind w:left="1380" w:hanging="1278"/>
      </w:pPr>
      <w:rPr>
        <w:rFonts w:hint="default"/>
      </w:rPr>
    </w:lvl>
    <w:lvl w:ilvl="2" w:tplc="682854A6">
      <w:numFmt w:val="bullet"/>
      <w:lvlText w:val="•"/>
      <w:lvlJc w:val="left"/>
      <w:pPr>
        <w:ind w:left="2361" w:hanging="1278"/>
      </w:pPr>
      <w:rPr>
        <w:rFonts w:hint="default"/>
      </w:rPr>
    </w:lvl>
    <w:lvl w:ilvl="3" w:tplc="E12E6464">
      <w:numFmt w:val="bullet"/>
      <w:lvlText w:val="•"/>
      <w:lvlJc w:val="left"/>
      <w:pPr>
        <w:ind w:left="3341" w:hanging="1278"/>
      </w:pPr>
      <w:rPr>
        <w:rFonts w:hint="default"/>
      </w:rPr>
    </w:lvl>
    <w:lvl w:ilvl="4" w:tplc="B8F8AE78">
      <w:numFmt w:val="bullet"/>
      <w:lvlText w:val="•"/>
      <w:lvlJc w:val="left"/>
      <w:pPr>
        <w:ind w:left="4322" w:hanging="1278"/>
      </w:pPr>
      <w:rPr>
        <w:rFonts w:hint="default"/>
      </w:rPr>
    </w:lvl>
    <w:lvl w:ilvl="5" w:tplc="B386ACFC">
      <w:numFmt w:val="bullet"/>
      <w:lvlText w:val="•"/>
      <w:lvlJc w:val="left"/>
      <w:pPr>
        <w:ind w:left="5303" w:hanging="1278"/>
      </w:pPr>
      <w:rPr>
        <w:rFonts w:hint="default"/>
      </w:rPr>
    </w:lvl>
    <w:lvl w:ilvl="6" w:tplc="D96C850E">
      <w:numFmt w:val="bullet"/>
      <w:lvlText w:val="•"/>
      <w:lvlJc w:val="left"/>
      <w:pPr>
        <w:ind w:left="6283" w:hanging="1278"/>
      </w:pPr>
      <w:rPr>
        <w:rFonts w:hint="default"/>
      </w:rPr>
    </w:lvl>
    <w:lvl w:ilvl="7" w:tplc="FFC01EEC">
      <w:numFmt w:val="bullet"/>
      <w:lvlText w:val="•"/>
      <w:lvlJc w:val="left"/>
      <w:pPr>
        <w:ind w:left="7264" w:hanging="1278"/>
      </w:pPr>
      <w:rPr>
        <w:rFonts w:hint="default"/>
      </w:rPr>
    </w:lvl>
    <w:lvl w:ilvl="8" w:tplc="BB96EDB0">
      <w:numFmt w:val="bullet"/>
      <w:lvlText w:val="•"/>
      <w:lvlJc w:val="left"/>
      <w:pPr>
        <w:ind w:left="8245" w:hanging="1278"/>
      </w:pPr>
      <w:rPr>
        <w:rFonts w:hint="default"/>
      </w:rPr>
    </w:lvl>
  </w:abstractNum>
  <w:abstractNum w:abstractNumId="10">
    <w:nsid w:val="52DE518C"/>
    <w:multiLevelType w:val="hybridMultilevel"/>
    <w:tmpl w:val="9EF0C91C"/>
    <w:lvl w:ilvl="0" w:tplc="885A6A9E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3112D7"/>
    <w:multiLevelType w:val="multilevel"/>
    <w:tmpl w:val="8FEA72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9233A6"/>
    <w:multiLevelType w:val="multilevel"/>
    <w:tmpl w:val="F0FE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904CF5"/>
    <w:multiLevelType w:val="multilevel"/>
    <w:tmpl w:val="DEAE66B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6"/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017"/>
    <w:rsid w:val="000451FB"/>
    <w:rsid w:val="000C4BC2"/>
    <w:rsid w:val="000F5052"/>
    <w:rsid w:val="00172805"/>
    <w:rsid w:val="00287CF1"/>
    <w:rsid w:val="003033FA"/>
    <w:rsid w:val="003F4D54"/>
    <w:rsid w:val="00420A34"/>
    <w:rsid w:val="00432554"/>
    <w:rsid w:val="006218B2"/>
    <w:rsid w:val="00813DE0"/>
    <w:rsid w:val="00853017"/>
    <w:rsid w:val="00BC0889"/>
    <w:rsid w:val="00C87E0E"/>
    <w:rsid w:val="00C90EF0"/>
    <w:rsid w:val="00CA210A"/>
    <w:rsid w:val="00E06BD8"/>
    <w:rsid w:val="00E3251C"/>
    <w:rsid w:val="00E3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8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C08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889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qFormat/>
    <w:rsid w:val="00BC0889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BC0889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BC0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C0889"/>
  </w:style>
  <w:style w:type="paragraph" w:styleId="a7">
    <w:name w:val="Body Text"/>
    <w:basedOn w:val="a"/>
    <w:link w:val="a8"/>
    <w:uiPriority w:val="99"/>
    <w:rsid w:val="00BC088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BC088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C08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zag1">
    <w:name w:val="zag_1"/>
    <w:basedOn w:val="a"/>
    <w:rsid w:val="00BC088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</w:rPr>
  </w:style>
  <w:style w:type="character" w:customStyle="1" w:styleId="3">
    <w:name w:val="Основной текст (3) + Не полужирный;Не курсив"/>
    <w:basedOn w:val="a0"/>
    <w:rsid w:val="003F4D54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table" w:customStyle="1" w:styleId="11">
    <w:name w:val="Сетка таблицы1"/>
    <w:basedOn w:val="a1"/>
    <w:uiPriority w:val="59"/>
    <w:rsid w:val="00E06B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99"/>
    <w:rsid w:val="00E06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uiPriority w:val="99"/>
    <w:rsid w:val="00CA210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customStyle="1" w:styleId="c19">
    <w:name w:val="c19"/>
    <w:basedOn w:val="a"/>
    <w:uiPriority w:val="99"/>
    <w:rsid w:val="00CA210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c3">
    <w:name w:val="c3"/>
    <w:uiPriority w:val="99"/>
    <w:rsid w:val="00CA210A"/>
  </w:style>
  <w:style w:type="paragraph" w:customStyle="1" w:styleId="Standard">
    <w:name w:val="Standard"/>
    <w:uiPriority w:val="99"/>
    <w:rsid w:val="00CA210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DejaVu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7898</Words>
  <Characters>45022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2</cp:revision>
  <dcterms:created xsi:type="dcterms:W3CDTF">2022-11-11T03:57:00Z</dcterms:created>
  <dcterms:modified xsi:type="dcterms:W3CDTF">2022-11-11T03:57:00Z</dcterms:modified>
</cp:coreProperties>
</file>